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4D944" w14:textId="03FB3BB2" w:rsidR="00765B9B" w:rsidRDefault="00765B9B" w:rsidP="00765B9B">
      <w:pPr>
        <w:jc w:val="center"/>
        <w:rPr>
          <w:rFonts w:ascii="Bookman Old Style" w:hAnsi="Bookman Old Style"/>
          <w:b/>
        </w:rPr>
      </w:pPr>
      <w:r>
        <w:rPr>
          <w:rFonts w:ascii="Bookman Old Style" w:hAnsi="Bookman Old Style"/>
          <w:b/>
        </w:rPr>
        <w:t>PROJETO DE LEI DO LEGISLATIVO N° ____/2024</w:t>
      </w:r>
    </w:p>
    <w:p w14:paraId="74ABF5A2" w14:textId="77777777" w:rsidR="00765B9B" w:rsidRDefault="00765B9B" w:rsidP="00765B9B">
      <w:pPr>
        <w:jc w:val="center"/>
        <w:rPr>
          <w:rFonts w:ascii="Bookman Old Style" w:hAnsi="Bookman Old Style"/>
          <w:b/>
        </w:rPr>
      </w:pPr>
    </w:p>
    <w:p w14:paraId="2E565131" w14:textId="77777777" w:rsidR="00765B9B" w:rsidRDefault="00765B9B" w:rsidP="00765B9B">
      <w:pPr>
        <w:jc w:val="center"/>
        <w:rPr>
          <w:rFonts w:ascii="Bookman Old Style" w:hAnsi="Bookman Old Style"/>
          <w:b/>
        </w:rPr>
      </w:pPr>
    </w:p>
    <w:p w14:paraId="40757F9F" w14:textId="5C8BF2C0" w:rsidR="00765B9B" w:rsidRDefault="00765B9B" w:rsidP="00765B9B">
      <w:pPr>
        <w:ind w:left="3969"/>
        <w:jc w:val="both"/>
        <w:rPr>
          <w:rFonts w:ascii="Bookman Old Style" w:hAnsi="Bookman Old Style"/>
        </w:rPr>
      </w:pPr>
      <w:r>
        <w:rPr>
          <w:rFonts w:ascii="Bookman Old Style" w:hAnsi="Bookman Old Style"/>
          <w:b/>
        </w:rPr>
        <w:t xml:space="preserve">Súmula: </w:t>
      </w:r>
      <w:r>
        <w:rPr>
          <w:rFonts w:ascii="Bookman Old Style" w:hAnsi="Bookman Old Style"/>
        </w:rPr>
        <w:t>“Dispõe sobre criação da Comenda do Mérito Legislativo “</w:t>
      </w:r>
      <w:proofErr w:type="spellStart"/>
      <w:r>
        <w:rPr>
          <w:rFonts w:ascii="Bookman Old Style" w:hAnsi="Bookman Old Style"/>
        </w:rPr>
        <w:t>Waldomira</w:t>
      </w:r>
      <w:proofErr w:type="spellEnd"/>
      <w:r>
        <w:rPr>
          <w:rFonts w:ascii="Bookman Old Style" w:hAnsi="Bookman Old Style"/>
        </w:rPr>
        <w:t xml:space="preserve"> da Silva Izac” e “Dr. </w:t>
      </w:r>
      <w:proofErr w:type="spellStart"/>
      <w:r>
        <w:rPr>
          <w:rFonts w:ascii="Bookman Old Style" w:hAnsi="Bookman Old Style"/>
        </w:rPr>
        <w:t>Gildo</w:t>
      </w:r>
      <w:proofErr w:type="spellEnd"/>
      <w:r>
        <w:rPr>
          <w:rFonts w:ascii="Bookman Old Style" w:hAnsi="Bookman Old Style"/>
        </w:rPr>
        <w:t xml:space="preserve"> Barbosa da Silva”, conforme específica.</w:t>
      </w:r>
    </w:p>
    <w:p w14:paraId="203BFDBF" w14:textId="77777777" w:rsidR="00765B9B" w:rsidRDefault="00765B9B" w:rsidP="00765B9B">
      <w:pPr>
        <w:jc w:val="both"/>
        <w:rPr>
          <w:rFonts w:ascii="Bookman Old Style" w:hAnsi="Bookman Old Style"/>
          <w:b/>
        </w:rPr>
      </w:pPr>
    </w:p>
    <w:p w14:paraId="38825869" w14:textId="77777777" w:rsidR="00765B9B" w:rsidRDefault="00765B9B" w:rsidP="00765B9B">
      <w:pPr>
        <w:jc w:val="both"/>
        <w:rPr>
          <w:rFonts w:ascii="Bookman Old Style" w:hAnsi="Bookman Old Style"/>
          <w:b/>
        </w:rPr>
      </w:pPr>
    </w:p>
    <w:p w14:paraId="7B868DAE" w14:textId="77777777" w:rsidR="00765B9B" w:rsidRDefault="00765B9B" w:rsidP="00765B9B">
      <w:pPr>
        <w:jc w:val="both"/>
        <w:rPr>
          <w:rFonts w:ascii="Bookman Old Style" w:hAnsi="Bookman Old Style"/>
          <w:b/>
        </w:rPr>
      </w:pPr>
    </w:p>
    <w:p w14:paraId="73F64EBC" w14:textId="77777777" w:rsidR="00765B9B" w:rsidRDefault="00765B9B" w:rsidP="00765B9B">
      <w:pPr>
        <w:jc w:val="both"/>
        <w:rPr>
          <w:rFonts w:ascii="Bookman Old Style" w:hAnsi="Bookman Old Style"/>
          <w:b/>
        </w:rPr>
      </w:pPr>
    </w:p>
    <w:p w14:paraId="4B376C52" w14:textId="223749D5" w:rsidR="00765B9B" w:rsidRDefault="00765B9B" w:rsidP="00765B9B">
      <w:pPr>
        <w:jc w:val="both"/>
        <w:rPr>
          <w:rFonts w:ascii="Bookman Old Style" w:hAnsi="Bookman Old Style"/>
        </w:rPr>
      </w:pPr>
      <w:r>
        <w:rPr>
          <w:rFonts w:ascii="Bookman Old Style" w:hAnsi="Bookman Old Style"/>
          <w:b/>
        </w:rPr>
        <w:t xml:space="preserve">O VEREADOR GILSON ROSA PEREIRA, </w:t>
      </w:r>
      <w:r>
        <w:rPr>
          <w:rFonts w:ascii="Bookman Old Style" w:hAnsi="Bookman Old Style"/>
        </w:rPr>
        <w:t xml:space="preserve">vereador devidamente constituído no uso de suas atribuições legais, vem na forma regimental apresentar o seguinte Projeto de Lei: </w:t>
      </w:r>
    </w:p>
    <w:p w14:paraId="39F90B67" w14:textId="77777777" w:rsidR="00765B9B" w:rsidRDefault="00765B9B" w:rsidP="00765B9B">
      <w:pPr>
        <w:jc w:val="both"/>
        <w:rPr>
          <w:rFonts w:ascii="Bookman Old Style" w:hAnsi="Bookman Old Style"/>
        </w:rPr>
      </w:pPr>
    </w:p>
    <w:p w14:paraId="3E183AEF" w14:textId="77777777" w:rsidR="00765B9B" w:rsidRDefault="00765B9B" w:rsidP="00765B9B">
      <w:pPr>
        <w:jc w:val="both"/>
        <w:rPr>
          <w:rFonts w:ascii="Bookman Old Style" w:hAnsi="Bookman Old Style"/>
        </w:rPr>
      </w:pPr>
    </w:p>
    <w:p w14:paraId="585353F3" w14:textId="77777777" w:rsidR="00765B9B" w:rsidRPr="004454AB" w:rsidRDefault="00765B9B" w:rsidP="00765B9B">
      <w:pPr>
        <w:pStyle w:val="Default"/>
        <w:spacing w:line="360" w:lineRule="auto"/>
        <w:jc w:val="both"/>
        <w:rPr>
          <w:rFonts w:ascii="Bookman Old Style" w:hAnsi="Bookman Old Style"/>
        </w:rPr>
      </w:pPr>
      <w:r w:rsidRPr="004454AB">
        <w:rPr>
          <w:rFonts w:ascii="Bookman Old Style" w:hAnsi="Bookman Old Style" w:cs="Courier New"/>
          <w:b/>
        </w:rPr>
        <w:t>FAÇO SABER QUE A CÂMARA MUNICIPAL DE SANTANA DO ITARARÉ – ESTADO DO PARANÁ APROVOU E EU MARCO ANTONIO DA SILVA PRESIDENTE, PROMULGO A SEGUINTE LEI</w:t>
      </w:r>
      <w:r w:rsidRPr="004454AB">
        <w:rPr>
          <w:rFonts w:ascii="Bookman Old Style" w:hAnsi="Bookman Old Style"/>
        </w:rPr>
        <w:t>:</w:t>
      </w:r>
    </w:p>
    <w:p w14:paraId="4299B266" w14:textId="77777777" w:rsidR="00765B9B" w:rsidRDefault="00765B9B" w:rsidP="00765B9B">
      <w:pPr>
        <w:jc w:val="both"/>
        <w:rPr>
          <w:rFonts w:ascii="Bookman Old Style" w:hAnsi="Bookman Old Style"/>
        </w:rPr>
      </w:pPr>
    </w:p>
    <w:p w14:paraId="0FC87AEE" w14:textId="77777777" w:rsidR="00765B9B" w:rsidRDefault="00765B9B" w:rsidP="00765B9B">
      <w:pPr>
        <w:jc w:val="both"/>
        <w:rPr>
          <w:rFonts w:ascii="Bookman Old Style" w:hAnsi="Bookman Old Style"/>
        </w:rPr>
      </w:pPr>
    </w:p>
    <w:p w14:paraId="1920B449" w14:textId="09DD5388" w:rsidR="00765B9B" w:rsidRDefault="00765B9B" w:rsidP="00765B9B">
      <w:pPr>
        <w:jc w:val="both"/>
        <w:rPr>
          <w:rFonts w:ascii="Bookman Old Style" w:hAnsi="Bookman Old Style"/>
          <w:b/>
        </w:rPr>
      </w:pPr>
      <w:r>
        <w:rPr>
          <w:rFonts w:ascii="Bookman Old Style" w:hAnsi="Bookman Old Style"/>
          <w:b/>
        </w:rPr>
        <w:t xml:space="preserve">Art. 1°. </w:t>
      </w:r>
      <w:r>
        <w:rPr>
          <w:rFonts w:ascii="Bookman Old Style" w:hAnsi="Bookman Old Style"/>
        </w:rPr>
        <w:t xml:space="preserve">Ficar instituída o título de </w:t>
      </w:r>
      <w:r>
        <w:rPr>
          <w:rFonts w:ascii="Bookman Old Style" w:hAnsi="Bookman Old Style"/>
          <w:b/>
        </w:rPr>
        <w:t>Comenda de mérito Legislativa “</w:t>
      </w:r>
      <w:proofErr w:type="spellStart"/>
      <w:r>
        <w:rPr>
          <w:rFonts w:ascii="Bookman Old Style" w:hAnsi="Bookman Old Style"/>
          <w:b/>
        </w:rPr>
        <w:t>Waldomira</w:t>
      </w:r>
      <w:proofErr w:type="spellEnd"/>
      <w:r>
        <w:rPr>
          <w:rFonts w:ascii="Bookman Old Style" w:hAnsi="Bookman Old Style"/>
          <w:b/>
        </w:rPr>
        <w:t xml:space="preserve"> da Silva Izac” e “Dr. </w:t>
      </w:r>
      <w:proofErr w:type="spellStart"/>
      <w:r>
        <w:rPr>
          <w:rFonts w:ascii="Bookman Old Style" w:hAnsi="Bookman Old Style"/>
          <w:b/>
        </w:rPr>
        <w:t>Gildo</w:t>
      </w:r>
      <w:proofErr w:type="spellEnd"/>
      <w:r>
        <w:rPr>
          <w:rFonts w:ascii="Bookman Old Style" w:hAnsi="Bookman Old Style"/>
          <w:b/>
        </w:rPr>
        <w:t xml:space="preserve"> Barbosa da Silva”. </w:t>
      </w:r>
    </w:p>
    <w:p w14:paraId="23A847F5" w14:textId="77777777" w:rsidR="00765B9B" w:rsidRDefault="00765B9B" w:rsidP="00765B9B">
      <w:pPr>
        <w:jc w:val="both"/>
        <w:rPr>
          <w:rFonts w:ascii="Bookman Old Style" w:hAnsi="Bookman Old Style"/>
          <w:b/>
        </w:rPr>
      </w:pPr>
    </w:p>
    <w:p w14:paraId="0ADA2D80" w14:textId="1B9CD7BE" w:rsidR="00765B9B" w:rsidRDefault="00765B9B" w:rsidP="00765B9B">
      <w:pPr>
        <w:jc w:val="both"/>
        <w:rPr>
          <w:rFonts w:ascii="Bookman Old Style" w:hAnsi="Bookman Old Style"/>
        </w:rPr>
      </w:pPr>
      <w:r>
        <w:rPr>
          <w:rFonts w:ascii="Bookman Old Style" w:hAnsi="Bookman Old Style"/>
          <w:b/>
        </w:rPr>
        <w:t xml:space="preserve">Art. 2°. </w:t>
      </w:r>
      <w:r>
        <w:rPr>
          <w:rFonts w:ascii="Bookman Old Style" w:hAnsi="Bookman Old Style"/>
        </w:rPr>
        <w:t>A Comenda de mérito legislativa “</w:t>
      </w:r>
      <w:proofErr w:type="spellStart"/>
      <w:r>
        <w:rPr>
          <w:rFonts w:ascii="Bookman Old Style" w:hAnsi="Bookman Old Style"/>
          <w:b/>
        </w:rPr>
        <w:t>Waldomira</w:t>
      </w:r>
      <w:proofErr w:type="spellEnd"/>
      <w:r>
        <w:rPr>
          <w:rFonts w:ascii="Bookman Old Style" w:hAnsi="Bookman Old Style"/>
          <w:b/>
        </w:rPr>
        <w:t xml:space="preserve"> da Silva Izac” </w:t>
      </w:r>
      <w:r>
        <w:rPr>
          <w:rFonts w:ascii="Bookman Old Style" w:hAnsi="Bookman Old Style"/>
        </w:rPr>
        <w:t xml:space="preserve">será conferida as mulheres que pela sua capacidade de iniciativa, pelo seus exemplos de coragem e por seus méritos profissionais e excepcionais </w:t>
      </w:r>
      <w:r>
        <w:rPr>
          <w:rFonts w:ascii="Bookman Old Style" w:hAnsi="Bookman Old Style"/>
          <w:i/>
        </w:rPr>
        <w:t xml:space="preserve">DEDICADOS </w:t>
      </w:r>
      <w:r>
        <w:rPr>
          <w:rFonts w:ascii="Bookman Old Style" w:hAnsi="Bookman Old Style"/>
        </w:rPr>
        <w:t>ao interesse do Município de Santana do Itararé – PR e ao Povo Santanense, seja na área social,</w:t>
      </w:r>
      <w:r w:rsidR="00032D82">
        <w:rPr>
          <w:rFonts w:ascii="Bookman Old Style" w:hAnsi="Bookman Old Style"/>
        </w:rPr>
        <w:t xml:space="preserve"> profissional,</w:t>
      </w:r>
      <w:r>
        <w:rPr>
          <w:rFonts w:ascii="Bookman Old Style" w:hAnsi="Bookman Old Style"/>
        </w:rPr>
        <w:t xml:space="preserve"> segurança pública, política, empreendimentos empresariais e, justiça, tenham tornado merecedoras desta distinção.  </w:t>
      </w:r>
    </w:p>
    <w:p w14:paraId="582DD3A2" w14:textId="77777777" w:rsidR="00765B9B" w:rsidRDefault="00765B9B" w:rsidP="00765B9B">
      <w:pPr>
        <w:jc w:val="both"/>
        <w:rPr>
          <w:rFonts w:ascii="Bookman Old Style" w:hAnsi="Bookman Old Style"/>
        </w:rPr>
      </w:pPr>
    </w:p>
    <w:p w14:paraId="40423FF0" w14:textId="55BF012C" w:rsidR="00765B9B" w:rsidRDefault="00765B9B" w:rsidP="00765B9B">
      <w:pPr>
        <w:jc w:val="both"/>
        <w:rPr>
          <w:rFonts w:ascii="Bookman Old Style" w:hAnsi="Bookman Old Style"/>
        </w:rPr>
      </w:pPr>
      <w:r>
        <w:rPr>
          <w:rFonts w:ascii="Bookman Old Style" w:hAnsi="Bookman Old Style"/>
          <w:b/>
        </w:rPr>
        <w:t xml:space="preserve">Art.3°. </w:t>
      </w:r>
      <w:r>
        <w:rPr>
          <w:rFonts w:ascii="Bookman Old Style" w:hAnsi="Bookman Old Style"/>
        </w:rPr>
        <w:t xml:space="preserve">A Comenda de Mérito Legislativa </w:t>
      </w:r>
      <w:r>
        <w:rPr>
          <w:rFonts w:ascii="Bookman Old Style" w:hAnsi="Bookman Old Style"/>
          <w:b/>
        </w:rPr>
        <w:t xml:space="preserve">“Dr. </w:t>
      </w:r>
      <w:proofErr w:type="spellStart"/>
      <w:r>
        <w:rPr>
          <w:rFonts w:ascii="Bookman Old Style" w:hAnsi="Bookman Old Style"/>
          <w:b/>
        </w:rPr>
        <w:t>Gildo</w:t>
      </w:r>
      <w:proofErr w:type="spellEnd"/>
      <w:r>
        <w:rPr>
          <w:rFonts w:ascii="Bookman Old Style" w:hAnsi="Bookman Old Style"/>
          <w:b/>
        </w:rPr>
        <w:t xml:space="preserve"> Barbosa da Silva” </w:t>
      </w:r>
      <w:r>
        <w:rPr>
          <w:rFonts w:ascii="Bookman Old Style" w:hAnsi="Bookman Old Style"/>
        </w:rPr>
        <w:t xml:space="preserve">será conferida aos homens que pela </w:t>
      </w:r>
      <w:r>
        <w:rPr>
          <w:rFonts w:ascii="Bookman Old Style" w:hAnsi="Bookman Old Style"/>
          <w:b/>
        </w:rPr>
        <w:t>sua</w:t>
      </w:r>
      <w:r>
        <w:rPr>
          <w:rFonts w:ascii="Bookman Old Style" w:hAnsi="Bookman Old Style"/>
        </w:rPr>
        <w:t xml:space="preserve"> capacidade de iniciativa, pelo seus exemplos de coragem e por seus méritos profissionais e excepcionais </w:t>
      </w:r>
      <w:r>
        <w:rPr>
          <w:rFonts w:ascii="Bookman Old Style" w:hAnsi="Bookman Old Style"/>
          <w:i/>
        </w:rPr>
        <w:t xml:space="preserve">DEDICADOS </w:t>
      </w:r>
      <w:r>
        <w:rPr>
          <w:rFonts w:ascii="Bookman Old Style" w:hAnsi="Bookman Old Style"/>
        </w:rPr>
        <w:t>ao interesse do Município de Santana do Itararé – PR e ao Povo Santanense, seja na área social,</w:t>
      </w:r>
      <w:r w:rsidR="00032D82">
        <w:rPr>
          <w:rFonts w:ascii="Bookman Old Style" w:hAnsi="Bookman Old Style"/>
        </w:rPr>
        <w:t xml:space="preserve"> profissional,</w:t>
      </w:r>
      <w:r>
        <w:rPr>
          <w:rFonts w:ascii="Bookman Old Style" w:hAnsi="Bookman Old Style"/>
        </w:rPr>
        <w:t xml:space="preserve"> segurança pública, política, empreendimentos empresariais e, justiça, tenham tornado merecedoras desta distinção.  </w:t>
      </w:r>
    </w:p>
    <w:p w14:paraId="711CE1FD" w14:textId="276FC01F" w:rsidR="00765B9B" w:rsidRDefault="00765B9B" w:rsidP="00765B9B">
      <w:pPr>
        <w:jc w:val="both"/>
        <w:rPr>
          <w:rFonts w:ascii="Bookman Old Style" w:hAnsi="Bookman Old Style"/>
        </w:rPr>
      </w:pPr>
    </w:p>
    <w:p w14:paraId="5E148AD5" w14:textId="4249C9CB" w:rsidR="00765B9B" w:rsidRDefault="00765B9B" w:rsidP="00765B9B">
      <w:pPr>
        <w:jc w:val="both"/>
        <w:rPr>
          <w:rFonts w:ascii="Bookman Old Style" w:hAnsi="Bookman Old Style"/>
        </w:rPr>
      </w:pPr>
      <w:r>
        <w:rPr>
          <w:rFonts w:ascii="Bookman Old Style" w:hAnsi="Bookman Old Style"/>
          <w:b/>
        </w:rPr>
        <w:t xml:space="preserve">Parágrafo único. </w:t>
      </w:r>
      <w:r>
        <w:rPr>
          <w:rFonts w:ascii="Bookman Old Style" w:hAnsi="Bookman Old Style"/>
        </w:rPr>
        <w:t>Poderá ocorrer a concessão da Comenda do Mérito Legislativo “</w:t>
      </w:r>
      <w:r>
        <w:rPr>
          <w:rFonts w:ascii="Bookman Old Style" w:hAnsi="Bookman Old Style"/>
          <w:i/>
        </w:rPr>
        <w:t xml:space="preserve">post-mortem”, </w:t>
      </w:r>
      <w:r>
        <w:rPr>
          <w:rFonts w:ascii="Bookman Old Style" w:hAnsi="Bookman Old Style"/>
        </w:rPr>
        <w:t xml:space="preserve">com vistas a enaltecer os efeitos e obras de personalidade que foram atuantes no voluntariado. </w:t>
      </w:r>
    </w:p>
    <w:p w14:paraId="79CCF087" w14:textId="77777777" w:rsidR="00032D82" w:rsidRDefault="00032D82" w:rsidP="00765B9B">
      <w:pPr>
        <w:jc w:val="both"/>
        <w:rPr>
          <w:rFonts w:ascii="Bookman Old Style" w:hAnsi="Bookman Old Style"/>
        </w:rPr>
      </w:pPr>
    </w:p>
    <w:p w14:paraId="463465DA" w14:textId="259EC3E8" w:rsidR="00032D82" w:rsidRDefault="00032D82" w:rsidP="00765B9B">
      <w:pPr>
        <w:jc w:val="both"/>
        <w:rPr>
          <w:rFonts w:ascii="Bookman Old Style" w:hAnsi="Bookman Old Style"/>
        </w:rPr>
      </w:pPr>
      <w:r>
        <w:rPr>
          <w:rFonts w:ascii="Bookman Old Style" w:hAnsi="Bookman Old Style"/>
          <w:b/>
        </w:rPr>
        <w:lastRenderedPageBreak/>
        <w:t xml:space="preserve">Art. 4°. </w:t>
      </w:r>
      <w:r>
        <w:rPr>
          <w:rFonts w:ascii="Bookman Old Style" w:hAnsi="Bookman Old Style"/>
        </w:rPr>
        <w:t xml:space="preserve">A insígnia da Comenda constituirá numa medalha, tendo na face principal, ao centro em realce a efígie do rosto do (a) patrono (a), circundado pela legenda </w:t>
      </w:r>
      <w:r>
        <w:rPr>
          <w:rFonts w:ascii="Bookman Old Style" w:hAnsi="Bookman Old Style"/>
        </w:rPr>
        <w:t>Comenda “</w:t>
      </w:r>
      <w:proofErr w:type="spellStart"/>
      <w:r>
        <w:rPr>
          <w:rFonts w:ascii="Bookman Old Style" w:hAnsi="Bookman Old Style"/>
          <w:b/>
        </w:rPr>
        <w:t>Waldomira</w:t>
      </w:r>
      <w:proofErr w:type="spellEnd"/>
      <w:r>
        <w:rPr>
          <w:rFonts w:ascii="Bookman Old Style" w:hAnsi="Bookman Old Style"/>
          <w:b/>
        </w:rPr>
        <w:t xml:space="preserve"> da Silva Izac” </w:t>
      </w:r>
      <w:r>
        <w:rPr>
          <w:rFonts w:ascii="Bookman Old Style" w:hAnsi="Bookman Old Style"/>
        </w:rPr>
        <w:t>e/ou Comenda</w:t>
      </w:r>
      <w:r>
        <w:rPr>
          <w:rFonts w:ascii="Bookman Old Style" w:hAnsi="Bookman Old Style"/>
        </w:rPr>
        <w:t xml:space="preserve"> “Dr.</w:t>
      </w:r>
      <w:r>
        <w:rPr>
          <w:rFonts w:ascii="Bookman Old Style" w:hAnsi="Bookman Old Style"/>
          <w:b/>
        </w:rPr>
        <w:t xml:space="preserve"> </w:t>
      </w:r>
      <w:proofErr w:type="spellStart"/>
      <w:r>
        <w:rPr>
          <w:rFonts w:ascii="Bookman Old Style" w:hAnsi="Bookman Old Style"/>
          <w:b/>
        </w:rPr>
        <w:t>Gildo</w:t>
      </w:r>
      <w:proofErr w:type="spellEnd"/>
      <w:r>
        <w:rPr>
          <w:rFonts w:ascii="Bookman Old Style" w:hAnsi="Bookman Old Style"/>
          <w:b/>
        </w:rPr>
        <w:t xml:space="preserve"> Barbosa da Silva</w:t>
      </w:r>
      <w:r>
        <w:rPr>
          <w:rFonts w:ascii="Bookman Old Style" w:hAnsi="Bookman Old Style"/>
          <w:b/>
        </w:rPr>
        <w:t xml:space="preserve">, </w:t>
      </w:r>
      <w:r>
        <w:rPr>
          <w:rFonts w:ascii="Bookman Old Style" w:hAnsi="Bookman Old Style"/>
        </w:rPr>
        <w:t xml:space="preserve">e ano da concessão, e no reverso, ao centro o brasão do Município de Santana do Itararé – PR circundado pela legenda “Câmara Municipal de Santana do Itararé – PR”. </w:t>
      </w:r>
    </w:p>
    <w:p w14:paraId="501878CD" w14:textId="77777777" w:rsidR="000D07CF" w:rsidRDefault="000D07CF" w:rsidP="00765B9B">
      <w:pPr>
        <w:jc w:val="both"/>
        <w:rPr>
          <w:rFonts w:ascii="Bookman Old Style" w:hAnsi="Bookman Old Style"/>
        </w:rPr>
      </w:pPr>
    </w:p>
    <w:p w14:paraId="55DF35ED" w14:textId="546A97E8" w:rsidR="000D07CF" w:rsidRPr="000D07CF" w:rsidRDefault="000D07CF" w:rsidP="00765B9B">
      <w:pPr>
        <w:jc w:val="both"/>
        <w:rPr>
          <w:rFonts w:ascii="Bookman Old Style" w:hAnsi="Bookman Old Style"/>
        </w:rPr>
      </w:pPr>
      <w:r>
        <w:rPr>
          <w:rFonts w:ascii="Bookman Old Style" w:hAnsi="Bookman Old Style"/>
          <w:b/>
        </w:rPr>
        <w:t xml:space="preserve">Parágrafo único. </w:t>
      </w:r>
      <w:r w:rsidR="00E35739">
        <w:rPr>
          <w:rFonts w:ascii="Bookman Old Style" w:hAnsi="Bookman Old Style"/>
        </w:rPr>
        <w:t xml:space="preserve">A medalha será pendente de uma fita da cor azul, verde e branco, correspondente as cores da bandeira do Município. </w:t>
      </w:r>
    </w:p>
    <w:p w14:paraId="23CF55E7" w14:textId="77777777" w:rsidR="00765B9B" w:rsidRDefault="00765B9B" w:rsidP="00765B9B">
      <w:pPr>
        <w:jc w:val="both"/>
        <w:rPr>
          <w:rFonts w:ascii="Bookman Old Style" w:hAnsi="Bookman Old Style"/>
        </w:rPr>
      </w:pPr>
    </w:p>
    <w:p w14:paraId="16BE47D0" w14:textId="49A2C6E5" w:rsidR="00032D82" w:rsidRDefault="00032D82" w:rsidP="00765B9B">
      <w:pPr>
        <w:jc w:val="both"/>
        <w:rPr>
          <w:rFonts w:ascii="Bookman Old Style" w:hAnsi="Bookman Old Style"/>
        </w:rPr>
      </w:pPr>
      <w:r>
        <w:rPr>
          <w:rFonts w:ascii="Bookman Old Style" w:hAnsi="Bookman Old Style"/>
          <w:b/>
        </w:rPr>
        <w:t xml:space="preserve">Art.5°. </w:t>
      </w:r>
      <w:r>
        <w:rPr>
          <w:rFonts w:ascii="Bookman Old Style" w:hAnsi="Bookman Old Style"/>
        </w:rPr>
        <w:t xml:space="preserve">As concessões das Comendas do Mérito Legislativo dispostas nessa Lei serão feitas através de Decreto Legislativo, mediante aprovação de 2/3 dos Vereadores da Câmara Municipal de Santana do Itararé – PR, sendo analisada pela Comissão de Legislação, Justiça e Redação e exarado relatório no prazo de cinco dias a contar do seu recebimento. </w:t>
      </w:r>
    </w:p>
    <w:p w14:paraId="7B39A721" w14:textId="77777777" w:rsidR="00032D82" w:rsidRDefault="00032D82" w:rsidP="00765B9B">
      <w:pPr>
        <w:jc w:val="both"/>
        <w:rPr>
          <w:rFonts w:ascii="Bookman Old Style" w:hAnsi="Bookman Old Style"/>
        </w:rPr>
      </w:pPr>
    </w:p>
    <w:p w14:paraId="017390D0" w14:textId="21ECD7F1" w:rsidR="00032D82" w:rsidRDefault="00032D82" w:rsidP="00765B9B">
      <w:pPr>
        <w:jc w:val="both"/>
        <w:rPr>
          <w:rFonts w:ascii="Bookman Old Style" w:hAnsi="Bookman Old Style"/>
        </w:rPr>
      </w:pPr>
      <w:r>
        <w:rPr>
          <w:rFonts w:ascii="Bookman Old Style" w:hAnsi="Bookman Old Style"/>
          <w:b/>
        </w:rPr>
        <w:t xml:space="preserve">Parágrafo primeiro. </w:t>
      </w:r>
      <w:r>
        <w:rPr>
          <w:rFonts w:ascii="Bookman Old Style" w:hAnsi="Bookman Old Style"/>
        </w:rPr>
        <w:t xml:space="preserve">A Proposta deverá conter o nome do candidato, sua nacionalidade, profissão, dados biográficos e a indicação pormenorizada do seu reconhecimento. </w:t>
      </w:r>
    </w:p>
    <w:p w14:paraId="6B471B3D" w14:textId="77777777" w:rsidR="00032D82" w:rsidRDefault="00032D82" w:rsidP="00765B9B">
      <w:pPr>
        <w:jc w:val="both"/>
        <w:rPr>
          <w:rFonts w:ascii="Bookman Old Style" w:hAnsi="Bookman Old Style"/>
        </w:rPr>
      </w:pPr>
    </w:p>
    <w:p w14:paraId="1624F7DE" w14:textId="6A839A30" w:rsidR="00032D82" w:rsidRPr="00032D82" w:rsidRDefault="00032D82" w:rsidP="00765B9B">
      <w:pPr>
        <w:jc w:val="both"/>
        <w:rPr>
          <w:rFonts w:ascii="Bookman Old Style" w:hAnsi="Bookman Old Style"/>
        </w:rPr>
      </w:pPr>
      <w:r>
        <w:rPr>
          <w:rFonts w:ascii="Bookman Old Style" w:hAnsi="Bookman Old Style"/>
          <w:b/>
        </w:rPr>
        <w:t xml:space="preserve">Parágrafo segundo. </w:t>
      </w:r>
      <w:r>
        <w:rPr>
          <w:rFonts w:ascii="Bookman Old Style" w:hAnsi="Bookman Old Style"/>
        </w:rPr>
        <w:t xml:space="preserve">Poderá ser dispensado a apreciação do Projeto de Decreto pela </w:t>
      </w:r>
      <w:r>
        <w:rPr>
          <w:rFonts w:ascii="Bookman Old Style" w:hAnsi="Bookman Old Style"/>
        </w:rPr>
        <w:t>Comissão de Legislação, Justiça e Redação</w:t>
      </w:r>
      <w:r>
        <w:rPr>
          <w:rFonts w:ascii="Bookman Old Style" w:hAnsi="Bookman Old Style"/>
        </w:rPr>
        <w:t xml:space="preserve"> nas formas previstas no Regimento Interno da Câmara de Vereadores, bem como, a pedido da Mesa Diretora, ou de qualquer Vereador mediante aprovação do plenário. </w:t>
      </w:r>
    </w:p>
    <w:p w14:paraId="1CD5C5EA" w14:textId="77777777" w:rsidR="00032D82" w:rsidRDefault="00032D82" w:rsidP="00765B9B">
      <w:pPr>
        <w:jc w:val="both"/>
        <w:rPr>
          <w:rFonts w:ascii="Bookman Old Style" w:hAnsi="Bookman Old Style"/>
          <w:b/>
        </w:rPr>
      </w:pPr>
    </w:p>
    <w:p w14:paraId="45F03838" w14:textId="457C1D3E" w:rsidR="00032D82" w:rsidRDefault="00032D82" w:rsidP="00032D82">
      <w:pPr>
        <w:jc w:val="both"/>
        <w:rPr>
          <w:rFonts w:ascii="Bookman Old Style" w:hAnsi="Bookman Old Style"/>
        </w:rPr>
      </w:pPr>
      <w:r>
        <w:rPr>
          <w:rFonts w:ascii="Bookman Old Style" w:hAnsi="Bookman Old Style"/>
          <w:b/>
        </w:rPr>
        <w:t>Art. 6</w:t>
      </w:r>
      <w:r>
        <w:rPr>
          <w:rFonts w:ascii="Bookman Old Style" w:hAnsi="Bookman Old Style"/>
          <w:b/>
        </w:rPr>
        <w:t xml:space="preserve">°. </w:t>
      </w:r>
      <w:r>
        <w:rPr>
          <w:rFonts w:ascii="Bookman Old Style" w:hAnsi="Bookman Old Style"/>
        </w:rPr>
        <w:t>Cada parlamentar poderá apresentar o número máximo de uma Comenda “</w:t>
      </w:r>
      <w:proofErr w:type="spellStart"/>
      <w:r>
        <w:rPr>
          <w:rFonts w:ascii="Bookman Old Style" w:hAnsi="Bookman Old Style"/>
          <w:b/>
        </w:rPr>
        <w:t>Waldomira</w:t>
      </w:r>
      <w:proofErr w:type="spellEnd"/>
      <w:r>
        <w:rPr>
          <w:rFonts w:ascii="Bookman Old Style" w:hAnsi="Bookman Old Style"/>
          <w:b/>
        </w:rPr>
        <w:t xml:space="preserve"> da Silva Izac” </w:t>
      </w:r>
      <w:r>
        <w:rPr>
          <w:rFonts w:ascii="Bookman Old Style" w:hAnsi="Bookman Old Style"/>
        </w:rPr>
        <w:t>e uma Comenda “Dr.</w:t>
      </w:r>
      <w:r>
        <w:rPr>
          <w:rFonts w:ascii="Bookman Old Style" w:hAnsi="Bookman Old Style"/>
          <w:b/>
        </w:rPr>
        <w:t xml:space="preserve"> </w:t>
      </w:r>
      <w:proofErr w:type="spellStart"/>
      <w:r>
        <w:rPr>
          <w:rFonts w:ascii="Bookman Old Style" w:hAnsi="Bookman Old Style"/>
          <w:b/>
        </w:rPr>
        <w:t>Gildo</w:t>
      </w:r>
      <w:proofErr w:type="spellEnd"/>
      <w:r>
        <w:rPr>
          <w:rFonts w:ascii="Bookman Old Style" w:hAnsi="Bookman Old Style"/>
          <w:b/>
        </w:rPr>
        <w:t xml:space="preserve"> Barbosa da Silva” </w:t>
      </w:r>
      <w:r>
        <w:rPr>
          <w:rFonts w:ascii="Bookman Old Style" w:hAnsi="Bookman Old Style"/>
        </w:rPr>
        <w:t>anualmente as quais serão entregue</w:t>
      </w:r>
      <w:r>
        <w:rPr>
          <w:rFonts w:ascii="Bookman Old Style" w:hAnsi="Bookman Old Style"/>
        </w:rPr>
        <w:t>s na forma do disposto no art. 7</w:t>
      </w:r>
      <w:r>
        <w:rPr>
          <w:rFonts w:ascii="Bookman Old Style" w:hAnsi="Bookman Old Style"/>
        </w:rPr>
        <w:t xml:space="preserve">° da presente lei. </w:t>
      </w:r>
    </w:p>
    <w:p w14:paraId="2BA99330" w14:textId="77777777" w:rsidR="00032D82" w:rsidRDefault="00032D82" w:rsidP="00765B9B">
      <w:pPr>
        <w:jc w:val="both"/>
        <w:rPr>
          <w:rFonts w:ascii="Bookman Old Style" w:hAnsi="Bookman Old Style"/>
          <w:b/>
        </w:rPr>
      </w:pPr>
    </w:p>
    <w:p w14:paraId="651234A1" w14:textId="217FC65D" w:rsidR="00032D82" w:rsidRDefault="00032D82" w:rsidP="00032D82">
      <w:pPr>
        <w:jc w:val="both"/>
        <w:rPr>
          <w:rFonts w:ascii="Bookman Old Style" w:hAnsi="Bookman Old Style"/>
        </w:rPr>
      </w:pPr>
      <w:r>
        <w:rPr>
          <w:rFonts w:ascii="Bookman Old Style" w:hAnsi="Bookman Old Style"/>
          <w:b/>
        </w:rPr>
        <w:t>Art. 7</w:t>
      </w:r>
      <w:r>
        <w:rPr>
          <w:rFonts w:ascii="Bookman Old Style" w:hAnsi="Bookman Old Style"/>
          <w:b/>
        </w:rPr>
        <w:t xml:space="preserve">°. </w:t>
      </w:r>
      <w:r>
        <w:rPr>
          <w:rFonts w:ascii="Bookman Old Style" w:hAnsi="Bookman Old Style"/>
        </w:rPr>
        <w:t xml:space="preserve">As Comendas do Mérito Legislativo que tratam essa lei serão entregues em sessão solene designada para tal fim, de preferência em data próxima aos dias 22 de Outubro, data em que se comemora o aniversário da cidade. </w:t>
      </w:r>
    </w:p>
    <w:p w14:paraId="207C8BF7" w14:textId="77777777" w:rsidR="00032D82" w:rsidRDefault="00032D82" w:rsidP="00765B9B">
      <w:pPr>
        <w:jc w:val="both"/>
        <w:rPr>
          <w:rFonts w:ascii="Bookman Old Style" w:hAnsi="Bookman Old Style"/>
        </w:rPr>
      </w:pPr>
    </w:p>
    <w:p w14:paraId="748F6BB4" w14:textId="57208975" w:rsidR="00765B9B" w:rsidRDefault="00765B9B" w:rsidP="00765B9B">
      <w:pPr>
        <w:jc w:val="both"/>
        <w:rPr>
          <w:rFonts w:ascii="Bookman Old Style" w:hAnsi="Bookman Old Style"/>
        </w:rPr>
      </w:pPr>
      <w:r>
        <w:rPr>
          <w:rFonts w:ascii="Bookman Old Style" w:hAnsi="Bookman Old Style"/>
          <w:b/>
        </w:rPr>
        <w:t xml:space="preserve">Parágrafo único. </w:t>
      </w:r>
      <w:r>
        <w:rPr>
          <w:rFonts w:ascii="Bookman Old Style" w:hAnsi="Bookman Old Style"/>
        </w:rPr>
        <w:t xml:space="preserve">Os Projeto de Decretos deverão ser apreciados até a última sessão legislativa de cada legislatura. </w:t>
      </w:r>
    </w:p>
    <w:p w14:paraId="185275C0" w14:textId="77777777" w:rsidR="00E35739" w:rsidRDefault="00E35739" w:rsidP="00765B9B">
      <w:pPr>
        <w:jc w:val="both"/>
        <w:rPr>
          <w:rFonts w:ascii="Bookman Old Style" w:hAnsi="Bookman Old Style"/>
        </w:rPr>
      </w:pPr>
    </w:p>
    <w:p w14:paraId="2E7C11C1" w14:textId="3189C3C0" w:rsidR="00E35739" w:rsidRDefault="00E35739" w:rsidP="00765B9B">
      <w:pPr>
        <w:jc w:val="both"/>
        <w:rPr>
          <w:rFonts w:ascii="Bookman Old Style" w:hAnsi="Bookman Old Style"/>
        </w:rPr>
      </w:pPr>
      <w:r>
        <w:rPr>
          <w:rFonts w:ascii="Bookman Old Style" w:hAnsi="Bookman Old Style"/>
          <w:b/>
        </w:rPr>
        <w:t xml:space="preserve">Art. 8°. </w:t>
      </w:r>
      <w:r>
        <w:rPr>
          <w:rFonts w:ascii="Bookman Old Style" w:hAnsi="Bookman Old Style"/>
        </w:rPr>
        <w:t xml:space="preserve">As despesas decorrentes desta Lei, correrão por contas de verbas própria do orçamento geral da Câmara Municipal de Santana do Itararé – PR, suplementadas se necessário. </w:t>
      </w:r>
    </w:p>
    <w:p w14:paraId="03215A17" w14:textId="77777777" w:rsidR="00E35739" w:rsidRDefault="00E35739" w:rsidP="00765B9B">
      <w:pPr>
        <w:jc w:val="both"/>
        <w:rPr>
          <w:rFonts w:ascii="Bookman Old Style" w:hAnsi="Bookman Old Style"/>
        </w:rPr>
      </w:pPr>
    </w:p>
    <w:p w14:paraId="0D277AB7" w14:textId="06F73A1F" w:rsidR="00E35739" w:rsidRDefault="00E35739" w:rsidP="00765B9B">
      <w:pPr>
        <w:jc w:val="both"/>
        <w:rPr>
          <w:rFonts w:ascii="Bookman Old Style" w:hAnsi="Bookman Old Style"/>
        </w:rPr>
      </w:pPr>
      <w:r>
        <w:rPr>
          <w:rFonts w:ascii="Bookman Old Style" w:hAnsi="Bookman Old Style"/>
          <w:b/>
        </w:rPr>
        <w:t xml:space="preserve">Art. 9°. </w:t>
      </w:r>
      <w:r>
        <w:rPr>
          <w:rFonts w:ascii="Bookman Old Style" w:hAnsi="Bookman Old Style"/>
        </w:rPr>
        <w:t xml:space="preserve">Esta Lei entra em vigor na data de sua publicação, revogando-se disposições em contrário. </w:t>
      </w:r>
    </w:p>
    <w:p w14:paraId="05C8E49E" w14:textId="77777777" w:rsidR="00E35739" w:rsidRDefault="00E35739" w:rsidP="00765B9B">
      <w:pPr>
        <w:jc w:val="both"/>
        <w:rPr>
          <w:rFonts w:ascii="Bookman Old Style" w:hAnsi="Bookman Old Style"/>
        </w:rPr>
      </w:pPr>
    </w:p>
    <w:p w14:paraId="557D7DFE" w14:textId="77777777" w:rsidR="00E35739" w:rsidRDefault="00E35739" w:rsidP="00765B9B">
      <w:pPr>
        <w:jc w:val="both"/>
        <w:rPr>
          <w:rFonts w:ascii="Bookman Old Style" w:hAnsi="Bookman Old Style"/>
        </w:rPr>
      </w:pPr>
    </w:p>
    <w:p w14:paraId="4A576518" w14:textId="4BF401CF" w:rsidR="00E35739" w:rsidRDefault="00E35739" w:rsidP="00E35739">
      <w:pPr>
        <w:jc w:val="center"/>
        <w:rPr>
          <w:rFonts w:ascii="Bookman Old Style" w:hAnsi="Bookman Old Style"/>
        </w:rPr>
      </w:pPr>
      <w:r>
        <w:rPr>
          <w:rFonts w:ascii="Bookman Old Style" w:hAnsi="Bookman Old Style"/>
        </w:rPr>
        <w:lastRenderedPageBreak/>
        <w:t xml:space="preserve">Sala de sessões da Câmara Municipal, em 15 de Abril de 2024. </w:t>
      </w:r>
    </w:p>
    <w:p w14:paraId="270A29D8" w14:textId="77777777" w:rsidR="00E35739" w:rsidRDefault="00E35739" w:rsidP="00E35739">
      <w:pPr>
        <w:jc w:val="center"/>
        <w:rPr>
          <w:rFonts w:ascii="Bookman Old Style" w:hAnsi="Bookman Old Style"/>
        </w:rPr>
      </w:pPr>
    </w:p>
    <w:p w14:paraId="6AF640D5" w14:textId="77777777" w:rsidR="00E35739" w:rsidRDefault="00E35739" w:rsidP="00E35739">
      <w:pPr>
        <w:jc w:val="center"/>
        <w:rPr>
          <w:rFonts w:ascii="Bookman Old Style" w:hAnsi="Bookman Old Style"/>
        </w:rPr>
      </w:pPr>
    </w:p>
    <w:p w14:paraId="04221508" w14:textId="77777777" w:rsidR="00E35739" w:rsidRDefault="00E35739" w:rsidP="00E35739">
      <w:pPr>
        <w:jc w:val="center"/>
        <w:rPr>
          <w:rFonts w:ascii="Bookman Old Style" w:hAnsi="Bookman Old Style"/>
        </w:rPr>
      </w:pPr>
    </w:p>
    <w:p w14:paraId="2A8D8BE1" w14:textId="77777777" w:rsidR="00E35739" w:rsidRDefault="00E35739" w:rsidP="00E35739">
      <w:pPr>
        <w:jc w:val="center"/>
        <w:rPr>
          <w:rFonts w:ascii="Bookman Old Style" w:hAnsi="Bookman Old Style"/>
        </w:rPr>
      </w:pPr>
    </w:p>
    <w:p w14:paraId="133C0484" w14:textId="77777777" w:rsidR="00E35739" w:rsidRDefault="00E35739" w:rsidP="00E35739">
      <w:pPr>
        <w:jc w:val="center"/>
        <w:rPr>
          <w:rFonts w:ascii="Bookman Old Style" w:hAnsi="Bookman Old Style"/>
        </w:rPr>
      </w:pPr>
    </w:p>
    <w:p w14:paraId="00860443" w14:textId="2A4ABDD9" w:rsidR="00E35739" w:rsidRDefault="00E35739" w:rsidP="00E35739">
      <w:pPr>
        <w:jc w:val="center"/>
        <w:rPr>
          <w:rFonts w:ascii="Bookman Old Style" w:hAnsi="Bookman Old Style"/>
          <w:b/>
        </w:rPr>
      </w:pPr>
      <w:r>
        <w:rPr>
          <w:rFonts w:ascii="Bookman Old Style" w:hAnsi="Bookman Old Style"/>
          <w:b/>
        </w:rPr>
        <w:t>GILSON ROSA PEREIRA</w:t>
      </w:r>
    </w:p>
    <w:p w14:paraId="305E3CAE" w14:textId="1061FC9F" w:rsidR="00E35739" w:rsidRDefault="00E35739" w:rsidP="00E35739">
      <w:pPr>
        <w:jc w:val="center"/>
        <w:rPr>
          <w:rFonts w:ascii="Bookman Old Style" w:hAnsi="Bookman Old Style"/>
          <w:b/>
        </w:rPr>
      </w:pPr>
      <w:r>
        <w:rPr>
          <w:rFonts w:ascii="Bookman Old Style" w:hAnsi="Bookman Old Style"/>
          <w:b/>
        </w:rPr>
        <w:t xml:space="preserve">VEREADOR </w:t>
      </w:r>
    </w:p>
    <w:p w14:paraId="5C3629F4" w14:textId="77777777" w:rsidR="004C76FF" w:rsidRDefault="004C76FF" w:rsidP="00E35739">
      <w:pPr>
        <w:jc w:val="center"/>
        <w:rPr>
          <w:rFonts w:ascii="Bookman Old Style" w:hAnsi="Bookman Old Style"/>
          <w:b/>
        </w:rPr>
      </w:pPr>
    </w:p>
    <w:p w14:paraId="24F46F8D" w14:textId="77777777" w:rsidR="004C76FF" w:rsidRDefault="004C76FF" w:rsidP="00E35739">
      <w:pPr>
        <w:jc w:val="center"/>
        <w:rPr>
          <w:rFonts w:ascii="Bookman Old Style" w:hAnsi="Bookman Old Style"/>
          <w:b/>
        </w:rPr>
      </w:pPr>
    </w:p>
    <w:p w14:paraId="50683C01" w14:textId="77777777" w:rsidR="004C76FF" w:rsidRDefault="004C76FF" w:rsidP="00E35739">
      <w:pPr>
        <w:jc w:val="center"/>
        <w:rPr>
          <w:rFonts w:ascii="Bookman Old Style" w:hAnsi="Bookman Old Style"/>
          <w:b/>
        </w:rPr>
      </w:pPr>
    </w:p>
    <w:p w14:paraId="49D2CCA7" w14:textId="77777777" w:rsidR="004C76FF" w:rsidRDefault="004C76FF" w:rsidP="00E35739">
      <w:pPr>
        <w:jc w:val="center"/>
        <w:rPr>
          <w:rFonts w:ascii="Bookman Old Style" w:hAnsi="Bookman Old Style"/>
          <w:b/>
        </w:rPr>
      </w:pPr>
    </w:p>
    <w:p w14:paraId="3701F7CA" w14:textId="77777777" w:rsidR="004C76FF" w:rsidRDefault="004C76FF" w:rsidP="00E35739">
      <w:pPr>
        <w:jc w:val="center"/>
        <w:rPr>
          <w:rFonts w:ascii="Bookman Old Style" w:hAnsi="Bookman Old Style"/>
          <w:b/>
        </w:rPr>
      </w:pPr>
    </w:p>
    <w:p w14:paraId="618BC10B" w14:textId="77777777" w:rsidR="004C76FF" w:rsidRDefault="004C76FF" w:rsidP="00E35739">
      <w:pPr>
        <w:jc w:val="center"/>
        <w:rPr>
          <w:rFonts w:ascii="Bookman Old Style" w:hAnsi="Bookman Old Style"/>
          <w:b/>
        </w:rPr>
      </w:pPr>
    </w:p>
    <w:p w14:paraId="4979B9D5" w14:textId="77777777" w:rsidR="004C76FF" w:rsidRDefault="004C76FF" w:rsidP="00E35739">
      <w:pPr>
        <w:jc w:val="center"/>
        <w:rPr>
          <w:rFonts w:ascii="Bookman Old Style" w:hAnsi="Bookman Old Style"/>
          <w:b/>
        </w:rPr>
      </w:pPr>
    </w:p>
    <w:p w14:paraId="5DDAFD5D" w14:textId="77777777" w:rsidR="004C76FF" w:rsidRDefault="004C76FF" w:rsidP="00E35739">
      <w:pPr>
        <w:jc w:val="center"/>
        <w:rPr>
          <w:rFonts w:ascii="Bookman Old Style" w:hAnsi="Bookman Old Style"/>
          <w:b/>
        </w:rPr>
      </w:pPr>
    </w:p>
    <w:p w14:paraId="3536C296" w14:textId="77777777" w:rsidR="004C76FF" w:rsidRDefault="004C76FF" w:rsidP="00E35739">
      <w:pPr>
        <w:jc w:val="center"/>
        <w:rPr>
          <w:rFonts w:ascii="Bookman Old Style" w:hAnsi="Bookman Old Style"/>
          <w:b/>
        </w:rPr>
      </w:pPr>
    </w:p>
    <w:p w14:paraId="10D3BA41" w14:textId="77777777" w:rsidR="004C76FF" w:rsidRDefault="004C76FF" w:rsidP="00E35739">
      <w:pPr>
        <w:jc w:val="center"/>
        <w:rPr>
          <w:rFonts w:ascii="Bookman Old Style" w:hAnsi="Bookman Old Style"/>
          <w:b/>
        </w:rPr>
      </w:pPr>
    </w:p>
    <w:p w14:paraId="259D0736" w14:textId="77777777" w:rsidR="004C76FF" w:rsidRDefault="004C76FF" w:rsidP="00E35739">
      <w:pPr>
        <w:jc w:val="center"/>
        <w:rPr>
          <w:rFonts w:ascii="Bookman Old Style" w:hAnsi="Bookman Old Style"/>
          <w:b/>
        </w:rPr>
      </w:pPr>
    </w:p>
    <w:p w14:paraId="142A73EB" w14:textId="77777777" w:rsidR="004C76FF" w:rsidRDefault="004C76FF" w:rsidP="00E35739">
      <w:pPr>
        <w:jc w:val="center"/>
        <w:rPr>
          <w:rFonts w:ascii="Bookman Old Style" w:hAnsi="Bookman Old Style"/>
          <w:b/>
        </w:rPr>
      </w:pPr>
    </w:p>
    <w:p w14:paraId="3BADB4EB" w14:textId="77777777" w:rsidR="004C76FF" w:rsidRDefault="004C76FF" w:rsidP="00E35739">
      <w:pPr>
        <w:jc w:val="center"/>
        <w:rPr>
          <w:rFonts w:ascii="Bookman Old Style" w:hAnsi="Bookman Old Style"/>
          <w:b/>
        </w:rPr>
      </w:pPr>
    </w:p>
    <w:p w14:paraId="12027E34" w14:textId="77777777" w:rsidR="004C76FF" w:rsidRDefault="004C76FF" w:rsidP="00E35739">
      <w:pPr>
        <w:jc w:val="center"/>
        <w:rPr>
          <w:rFonts w:ascii="Bookman Old Style" w:hAnsi="Bookman Old Style"/>
          <w:b/>
        </w:rPr>
      </w:pPr>
    </w:p>
    <w:p w14:paraId="04B05AC6" w14:textId="77777777" w:rsidR="004C76FF" w:rsidRDefault="004C76FF" w:rsidP="00E35739">
      <w:pPr>
        <w:jc w:val="center"/>
        <w:rPr>
          <w:rFonts w:ascii="Bookman Old Style" w:hAnsi="Bookman Old Style"/>
          <w:b/>
        </w:rPr>
      </w:pPr>
    </w:p>
    <w:p w14:paraId="7C971526" w14:textId="77777777" w:rsidR="004C76FF" w:rsidRDefault="004C76FF" w:rsidP="00E35739">
      <w:pPr>
        <w:jc w:val="center"/>
        <w:rPr>
          <w:rFonts w:ascii="Bookman Old Style" w:hAnsi="Bookman Old Style"/>
          <w:b/>
        </w:rPr>
      </w:pPr>
    </w:p>
    <w:p w14:paraId="4B134DFD" w14:textId="77777777" w:rsidR="004C76FF" w:rsidRDefault="004C76FF" w:rsidP="00E35739">
      <w:pPr>
        <w:jc w:val="center"/>
        <w:rPr>
          <w:rFonts w:ascii="Bookman Old Style" w:hAnsi="Bookman Old Style"/>
          <w:b/>
        </w:rPr>
      </w:pPr>
    </w:p>
    <w:p w14:paraId="3EA3AE10" w14:textId="77777777" w:rsidR="004C76FF" w:rsidRDefault="004C76FF" w:rsidP="00E35739">
      <w:pPr>
        <w:jc w:val="center"/>
        <w:rPr>
          <w:rFonts w:ascii="Bookman Old Style" w:hAnsi="Bookman Old Style"/>
          <w:b/>
        </w:rPr>
      </w:pPr>
    </w:p>
    <w:p w14:paraId="28597CC5" w14:textId="77777777" w:rsidR="004C76FF" w:rsidRDefault="004C76FF" w:rsidP="00E35739">
      <w:pPr>
        <w:jc w:val="center"/>
        <w:rPr>
          <w:rFonts w:ascii="Bookman Old Style" w:hAnsi="Bookman Old Style"/>
          <w:b/>
        </w:rPr>
      </w:pPr>
    </w:p>
    <w:p w14:paraId="0C146D0F" w14:textId="77777777" w:rsidR="004C76FF" w:rsidRDefault="004C76FF" w:rsidP="00E35739">
      <w:pPr>
        <w:jc w:val="center"/>
        <w:rPr>
          <w:rFonts w:ascii="Bookman Old Style" w:hAnsi="Bookman Old Style"/>
          <w:b/>
        </w:rPr>
      </w:pPr>
    </w:p>
    <w:p w14:paraId="06A8839D" w14:textId="77777777" w:rsidR="004C76FF" w:rsidRDefault="004C76FF" w:rsidP="00E35739">
      <w:pPr>
        <w:jc w:val="center"/>
        <w:rPr>
          <w:rFonts w:ascii="Bookman Old Style" w:hAnsi="Bookman Old Style"/>
          <w:b/>
        </w:rPr>
      </w:pPr>
    </w:p>
    <w:p w14:paraId="09CDC321" w14:textId="77777777" w:rsidR="004C76FF" w:rsidRDefault="004C76FF" w:rsidP="00E35739">
      <w:pPr>
        <w:jc w:val="center"/>
        <w:rPr>
          <w:rFonts w:ascii="Bookman Old Style" w:hAnsi="Bookman Old Style"/>
          <w:b/>
        </w:rPr>
      </w:pPr>
    </w:p>
    <w:p w14:paraId="35C37918" w14:textId="77777777" w:rsidR="004C76FF" w:rsidRDefault="004C76FF" w:rsidP="00E35739">
      <w:pPr>
        <w:jc w:val="center"/>
        <w:rPr>
          <w:rFonts w:ascii="Bookman Old Style" w:hAnsi="Bookman Old Style"/>
          <w:b/>
        </w:rPr>
      </w:pPr>
    </w:p>
    <w:p w14:paraId="270958B9" w14:textId="77777777" w:rsidR="004C76FF" w:rsidRDefault="004C76FF" w:rsidP="00E35739">
      <w:pPr>
        <w:jc w:val="center"/>
        <w:rPr>
          <w:rFonts w:ascii="Bookman Old Style" w:hAnsi="Bookman Old Style"/>
          <w:b/>
        </w:rPr>
      </w:pPr>
    </w:p>
    <w:p w14:paraId="2C9D843B" w14:textId="77777777" w:rsidR="004C76FF" w:rsidRDefault="004C76FF" w:rsidP="00E35739">
      <w:pPr>
        <w:jc w:val="center"/>
        <w:rPr>
          <w:rFonts w:ascii="Bookman Old Style" w:hAnsi="Bookman Old Style"/>
          <w:b/>
        </w:rPr>
      </w:pPr>
    </w:p>
    <w:p w14:paraId="31E688CD" w14:textId="77777777" w:rsidR="004C76FF" w:rsidRDefault="004C76FF" w:rsidP="00E35739">
      <w:pPr>
        <w:jc w:val="center"/>
        <w:rPr>
          <w:rFonts w:ascii="Bookman Old Style" w:hAnsi="Bookman Old Style"/>
          <w:b/>
        </w:rPr>
      </w:pPr>
    </w:p>
    <w:p w14:paraId="741AF13E" w14:textId="77777777" w:rsidR="004C76FF" w:rsidRDefault="004C76FF" w:rsidP="00E35739">
      <w:pPr>
        <w:jc w:val="center"/>
        <w:rPr>
          <w:rFonts w:ascii="Bookman Old Style" w:hAnsi="Bookman Old Style"/>
          <w:b/>
        </w:rPr>
      </w:pPr>
    </w:p>
    <w:p w14:paraId="48A5D062" w14:textId="77777777" w:rsidR="004C76FF" w:rsidRDefault="004C76FF" w:rsidP="00E35739">
      <w:pPr>
        <w:jc w:val="center"/>
        <w:rPr>
          <w:rFonts w:ascii="Bookman Old Style" w:hAnsi="Bookman Old Style"/>
          <w:b/>
        </w:rPr>
      </w:pPr>
    </w:p>
    <w:p w14:paraId="1C3818FE" w14:textId="77777777" w:rsidR="004C76FF" w:rsidRDefault="004C76FF" w:rsidP="00E35739">
      <w:pPr>
        <w:jc w:val="center"/>
        <w:rPr>
          <w:rFonts w:ascii="Bookman Old Style" w:hAnsi="Bookman Old Style"/>
          <w:b/>
        </w:rPr>
      </w:pPr>
    </w:p>
    <w:p w14:paraId="2F239680" w14:textId="77777777" w:rsidR="004C76FF" w:rsidRDefault="004C76FF" w:rsidP="00E35739">
      <w:pPr>
        <w:jc w:val="center"/>
        <w:rPr>
          <w:rFonts w:ascii="Bookman Old Style" w:hAnsi="Bookman Old Style"/>
          <w:b/>
        </w:rPr>
      </w:pPr>
    </w:p>
    <w:p w14:paraId="03517842" w14:textId="77777777" w:rsidR="004C76FF" w:rsidRDefault="004C76FF" w:rsidP="00E35739">
      <w:pPr>
        <w:jc w:val="center"/>
        <w:rPr>
          <w:rFonts w:ascii="Bookman Old Style" w:hAnsi="Bookman Old Style"/>
          <w:b/>
        </w:rPr>
      </w:pPr>
    </w:p>
    <w:p w14:paraId="677F2197" w14:textId="77777777" w:rsidR="004C76FF" w:rsidRDefault="004C76FF" w:rsidP="00E35739">
      <w:pPr>
        <w:jc w:val="center"/>
        <w:rPr>
          <w:rFonts w:ascii="Bookman Old Style" w:hAnsi="Bookman Old Style"/>
          <w:b/>
        </w:rPr>
      </w:pPr>
    </w:p>
    <w:p w14:paraId="13387EBE" w14:textId="77777777" w:rsidR="004C76FF" w:rsidRDefault="004C76FF" w:rsidP="00E35739">
      <w:pPr>
        <w:jc w:val="center"/>
        <w:rPr>
          <w:rFonts w:ascii="Bookman Old Style" w:hAnsi="Bookman Old Style"/>
          <w:b/>
        </w:rPr>
      </w:pPr>
    </w:p>
    <w:p w14:paraId="7963042E" w14:textId="77777777" w:rsidR="004C76FF" w:rsidRDefault="004C76FF" w:rsidP="00E35739">
      <w:pPr>
        <w:jc w:val="center"/>
        <w:rPr>
          <w:rFonts w:ascii="Bookman Old Style" w:hAnsi="Bookman Old Style"/>
          <w:b/>
        </w:rPr>
      </w:pPr>
    </w:p>
    <w:p w14:paraId="66A44BA6" w14:textId="77777777" w:rsidR="004C76FF" w:rsidRDefault="004C76FF" w:rsidP="00E35739">
      <w:pPr>
        <w:jc w:val="center"/>
        <w:rPr>
          <w:rFonts w:ascii="Bookman Old Style" w:hAnsi="Bookman Old Style"/>
          <w:b/>
        </w:rPr>
      </w:pPr>
    </w:p>
    <w:p w14:paraId="47F711B8" w14:textId="77777777" w:rsidR="004C76FF" w:rsidRDefault="004C76FF" w:rsidP="00E35739">
      <w:pPr>
        <w:jc w:val="center"/>
        <w:rPr>
          <w:rFonts w:ascii="Bookman Old Style" w:hAnsi="Bookman Old Style"/>
          <w:b/>
        </w:rPr>
      </w:pPr>
    </w:p>
    <w:p w14:paraId="6C6FA7B1" w14:textId="77777777" w:rsidR="004C76FF" w:rsidRDefault="004C76FF" w:rsidP="00E35739">
      <w:pPr>
        <w:jc w:val="center"/>
        <w:rPr>
          <w:rFonts w:ascii="Bookman Old Style" w:hAnsi="Bookman Old Style"/>
          <w:b/>
        </w:rPr>
      </w:pPr>
    </w:p>
    <w:p w14:paraId="12812811" w14:textId="77777777" w:rsidR="004C76FF" w:rsidRDefault="004C76FF" w:rsidP="00E35739">
      <w:pPr>
        <w:jc w:val="center"/>
        <w:rPr>
          <w:rFonts w:ascii="Bookman Old Style" w:hAnsi="Bookman Old Style"/>
          <w:b/>
        </w:rPr>
      </w:pPr>
    </w:p>
    <w:p w14:paraId="7F7AEFCB" w14:textId="2A4E4E76" w:rsidR="004C76FF" w:rsidRDefault="004C76FF" w:rsidP="004C76FF">
      <w:pPr>
        <w:jc w:val="center"/>
        <w:rPr>
          <w:rFonts w:ascii="Bookman Old Style" w:hAnsi="Bookman Old Style"/>
          <w:b/>
        </w:rPr>
      </w:pPr>
      <w:r>
        <w:rPr>
          <w:rFonts w:ascii="Bookman Old Style" w:hAnsi="Bookman Old Style"/>
          <w:b/>
        </w:rPr>
        <w:t>JUSTIFICATIVA</w:t>
      </w:r>
    </w:p>
    <w:p w14:paraId="1924C755" w14:textId="77777777" w:rsidR="004C76FF" w:rsidRDefault="004C76FF" w:rsidP="004C76FF">
      <w:pPr>
        <w:rPr>
          <w:rFonts w:ascii="Bookman Old Style" w:hAnsi="Bookman Old Style"/>
          <w:b/>
        </w:rPr>
      </w:pPr>
    </w:p>
    <w:p w14:paraId="32FFBFC7" w14:textId="77777777" w:rsidR="004C76FF" w:rsidRDefault="004C76FF" w:rsidP="004C76FF">
      <w:pPr>
        <w:rPr>
          <w:rFonts w:ascii="Bookman Old Style" w:hAnsi="Bookman Old Style"/>
          <w:b/>
        </w:rPr>
      </w:pPr>
    </w:p>
    <w:p w14:paraId="186CFC1A" w14:textId="12227858" w:rsidR="004C76FF" w:rsidRDefault="004C76FF" w:rsidP="004C76FF">
      <w:pPr>
        <w:rPr>
          <w:rFonts w:ascii="Bookman Old Style" w:hAnsi="Bookman Old Style"/>
          <w:b/>
        </w:rPr>
      </w:pPr>
      <w:r>
        <w:rPr>
          <w:rFonts w:ascii="Bookman Old Style" w:hAnsi="Bookman Old Style"/>
          <w:b/>
        </w:rPr>
        <w:t xml:space="preserve">EXMO. SRS. VEREADORES. </w:t>
      </w:r>
    </w:p>
    <w:p w14:paraId="28103DE0" w14:textId="77777777" w:rsidR="004C76FF" w:rsidRDefault="004C76FF" w:rsidP="004C76FF">
      <w:pPr>
        <w:rPr>
          <w:rFonts w:ascii="Bookman Old Style" w:hAnsi="Bookman Old Style"/>
          <w:b/>
        </w:rPr>
      </w:pPr>
    </w:p>
    <w:p w14:paraId="4F6F83C3" w14:textId="77777777" w:rsidR="004C76FF" w:rsidRDefault="004C76FF" w:rsidP="004C76FF">
      <w:pPr>
        <w:rPr>
          <w:rFonts w:ascii="Bookman Old Style" w:hAnsi="Bookman Old Style"/>
          <w:b/>
        </w:rPr>
      </w:pPr>
    </w:p>
    <w:p w14:paraId="041EA7BC" w14:textId="77777777" w:rsidR="004C76FF" w:rsidRDefault="004C76FF" w:rsidP="004C76FF">
      <w:pPr>
        <w:rPr>
          <w:rFonts w:ascii="Bookman Old Style" w:hAnsi="Bookman Old Style"/>
          <w:b/>
        </w:rPr>
      </w:pPr>
    </w:p>
    <w:p w14:paraId="27158D3F" w14:textId="0D3B7EDD" w:rsidR="004C76FF" w:rsidRDefault="004C76FF" w:rsidP="004C76FF">
      <w:pPr>
        <w:spacing w:line="360" w:lineRule="auto"/>
        <w:ind w:firstLine="1701"/>
        <w:jc w:val="both"/>
        <w:rPr>
          <w:rFonts w:ascii="Bookman Old Style" w:hAnsi="Bookman Old Style"/>
        </w:rPr>
      </w:pPr>
      <w:r>
        <w:rPr>
          <w:rFonts w:ascii="Bookman Old Style" w:hAnsi="Bookman Old Style"/>
        </w:rPr>
        <w:t xml:space="preserve">Ao cumprimenta-los cordialmente, submeto a apreciação desta colenda câmara, Projeto de Lei onde se cria o título de Comenda do Mérito Legislativo </w:t>
      </w:r>
      <w:proofErr w:type="spellStart"/>
      <w:r>
        <w:rPr>
          <w:rFonts w:ascii="Bookman Old Style" w:hAnsi="Bookman Old Style"/>
        </w:rPr>
        <w:t>Waldomira</w:t>
      </w:r>
      <w:proofErr w:type="spellEnd"/>
      <w:r>
        <w:rPr>
          <w:rFonts w:ascii="Bookman Old Style" w:hAnsi="Bookman Old Style"/>
        </w:rPr>
        <w:t xml:space="preserve"> da Silva Izac” e “Dr. </w:t>
      </w:r>
      <w:proofErr w:type="spellStart"/>
      <w:r>
        <w:rPr>
          <w:rFonts w:ascii="Bookman Old Style" w:hAnsi="Bookman Old Style"/>
        </w:rPr>
        <w:t>Gildo</w:t>
      </w:r>
      <w:proofErr w:type="spellEnd"/>
      <w:r>
        <w:rPr>
          <w:rFonts w:ascii="Bookman Old Style" w:hAnsi="Bookman Old Style"/>
        </w:rPr>
        <w:t xml:space="preserve"> Barbosa da Silva”</w:t>
      </w:r>
      <w:r>
        <w:rPr>
          <w:rFonts w:ascii="Bookman Old Style" w:hAnsi="Bookman Old Style"/>
        </w:rPr>
        <w:t xml:space="preserve">. </w:t>
      </w:r>
    </w:p>
    <w:p w14:paraId="1703F0D9" w14:textId="13F127B9" w:rsidR="004C76FF" w:rsidRDefault="004C76FF" w:rsidP="004C76FF">
      <w:pPr>
        <w:spacing w:line="360" w:lineRule="auto"/>
        <w:ind w:firstLine="1701"/>
        <w:jc w:val="both"/>
        <w:rPr>
          <w:rFonts w:ascii="Bookman Old Style" w:hAnsi="Bookman Old Style"/>
        </w:rPr>
      </w:pPr>
      <w:r>
        <w:rPr>
          <w:rFonts w:ascii="Bookman Old Style" w:hAnsi="Bookman Old Style"/>
        </w:rPr>
        <w:t xml:space="preserve">Como se sabe </w:t>
      </w:r>
      <w:r w:rsidRPr="004C76FF">
        <w:rPr>
          <w:rFonts w:ascii="Bookman Old Style" w:hAnsi="Bookman Old Style"/>
        </w:rPr>
        <w:t>Comenda é uma condecoração concedida a pessoas que se des</w:t>
      </w:r>
      <w:r>
        <w:rPr>
          <w:rFonts w:ascii="Bookman Old Style" w:hAnsi="Bookman Old Style"/>
        </w:rPr>
        <w:t xml:space="preserve">tacam em suas áreas de atuação, o título surgiu </w:t>
      </w:r>
      <w:r w:rsidRPr="004C76FF">
        <w:rPr>
          <w:rFonts w:ascii="Bookman Old Style" w:hAnsi="Bookman Old Style"/>
        </w:rPr>
        <w:t>na Idade Média,</w:t>
      </w:r>
      <w:r>
        <w:rPr>
          <w:rFonts w:ascii="Bookman Old Style" w:hAnsi="Bookman Old Style"/>
        </w:rPr>
        <w:t xml:space="preserve"> e</w:t>
      </w:r>
      <w:r w:rsidRPr="004C76FF">
        <w:rPr>
          <w:rFonts w:ascii="Bookman Old Style" w:hAnsi="Bookman Old Style"/>
        </w:rPr>
        <w:t xml:space="preserve"> a recompensa tinha um significado bem diferente. Naquele tempo, a comenda era um benefício dado a membros do clero ou a militares que demonstra</w:t>
      </w:r>
      <w:r>
        <w:rPr>
          <w:rFonts w:ascii="Bookman Old Style" w:hAnsi="Bookman Old Style"/>
        </w:rPr>
        <w:t>vam valentia em batalhas.</w:t>
      </w:r>
    </w:p>
    <w:p w14:paraId="258DA519" w14:textId="12E31C17" w:rsidR="004C76FF" w:rsidRDefault="004C76FF" w:rsidP="004C76FF">
      <w:pPr>
        <w:spacing w:line="360" w:lineRule="auto"/>
        <w:ind w:firstLine="1701"/>
        <w:jc w:val="both"/>
        <w:rPr>
          <w:rFonts w:ascii="Bookman Old Style" w:hAnsi="Bookman Old Style"/>
        </w:rPr>
      </w:pPr>
      <w:r>
        <w:rPr>
          <w:rFonts w:ascii="Bookman Old Style" w:hAnsi="Bookman Old Style"/>
        </w:rPr>
        <w:t xml:space="preserve">Atualmente se trata de um título simbólico que visa dar reconhecimento aqueles que dedicaram suas vidas em prol da comunidade Santanense, tendo destaque em sua área de atuação. </w:t>
      </w:r>
    </w:p>
    <w:p w14:paraId="3C869A88" w14:textId="2F16206A" w:rsidR="004C76FF" w:rsidRDefault="004C76FF" w:rsidP="004C76FF">
      <w:pPr>
        <w:spacing w:line="360" w:lineRule="auto"/>
        <w:ind w:firstLine="1701"/>
        <w:jc w:val="both"/>
        <w:rPr>
          <w:rFonts w:ascii="Bookman Old Style" w:hAnsi="Bookman Old Style"/>
        </w:rPr>
      </w:pPr>
      <w:r>
        <w:rPr>
          <w:rFonts w:ascii="Bookman Old Style" w:hAnsi="Bookman Old Style"/>
        </w:rPr>
        <w:t xml:space="preserve">No presente Projeto de Lei visa-se homenagear as personalidades Santanenses popularmente conhecidas como </w:t>
      </w:r>
      <w:proofErr w:type="spellStart"/>
      <w:r>
        <w:rPr>
          <w:rFonts w:ascii="Bookman Old Style" w:hAnsi="Bookman Old Style"/>
        </w:rPr>
        <w:t>Waldomira</w:t>
      </w:r>
      <w:proofErr w:type="spellEnd"/>
      <w:r>
        <w:rPr>
          <w:rFonts w:ascii="Bookman Old Style" w:hAnsi="Bookman Old Style"/>
        </w:rPr>
        <w:t xml:space="preserve"> da Silva Izac e o Dr. </w:t>
      </w:r>
      <w:proofErr w:type="spellStart"/>
      <w:r>
        <w:rPr>
          <w:rFonts w:ascii="Bookman Old Style" w:hAnsi="Bookman Old Style"/>
        </w:rPr>
        <w:t>Gildo</w:t>
      </w:r>
      <w:proofErr w:type="spellEnd"/>
      <w:r>
        <w:rPr>
          <w:rFonts w:ascii="Bookman Old Style" w:hAnsi="Bookman Old Style"/>
        </w:rPr>
        <w:t xml:space="preserve"> Barbosa. </w:t>
      </w:r>
    </w:p>
    <w:p w14:paraId="4E4A298D" w14:textId="275A10D8" w:rsidR="004C76FF" w:rsidRDefault="004C76FF" w:rsidP="004C76FF">
      <w:pPr>
        <w:spacing w:line="360" w:lineRule="auto"/>
        <w:ind w:firstLine="1701"/>
        <w:jc w:val="both"/>
        <w:rPr>
          <w:rFonts w:ascii="Bookman Old Style" w:hAnsi="Bookman Old Style"/>
        </w:rPr>
      </w:pPr>
      <w:r w:rsidRPr="004C76FF">
        <w:rPr>
          <w:rFonts w:ascii="Bookman Old Style" w:hAnsi="Bookman Old Style"/>
        </w:rPr>
        <w:t xml:space="preserve">Dona </w:t>
      </w:r>
      <w:proofErr w:type="spellStart"/>
      <w:r w:rsidRPr="004C76FF">
        <w:rPr>
          <w:rFonts w:ascii="Bookman Old Style" w:hAnsi="Bookman Old Style"/>
        </w:rPr>
        <w:t>Waldomira</w:t>
      </w:r>
      <w:proofErr w:type="spellEnd"/>
      <w:r w:rsidRPr="004C76FF">
        <w:rPr>
          <w:rFonts w:ascii="Bookman Old Style" w:hAnsi="Bookman Old Style"/>
        </w:rPr>
        <w:t xml:space="preserve"> da Silva </w:t>
      </w:r>
      <w:proofErr w:type="spellStart"/>
      <w:r w:rsidRPr="004C76FF">
        <w:rPr>
          <w:rFonts w:ascii="Bookman Old Style" w:hAnsi="Bookman Old Style"/>
        </w:rPr>
        <w:t>Isac</w:t>
      </w:r>
      <w:proofErr w:type="spellEnd"/>
      <w:r w:rsidRPr="004C76FF">
        <w:rPr>
          <w:rFonts w:ascii="Bookman Old Style" w:hAnsi="Bookman Old Style"/>
        </w:rPr>
        <w:t xml:space="preserve">, foi uma grande senhora, uma das mais respeitada em Santana do Itararé nos tempos passado, ela nasceu aqui mesmo em Santana do Itararé no dia 25 de março de 1933. Filha de João Pedro da Silva e Ana Maria de </w:t>
      </w:r>
      <w:proofErr w:type="spellStart"/>
      <w:proofErr w:type="gramStart"/>
      <w:r w:rsidRPr="004C76FF">
        <w:rPr>
          <w:rFonts w:ascii="Bookman Old Style" w:hAnsi="Bookman Old Style"/>
        </w:rPr>
        <w:t>Jesus,seus</w:t>
      </w:r>
      <w:proofErr w:type="spellEnd"/>
      <w:proofErr w:type="gramEnd"/>
      <w:r w:rsidRPr="004C76FF">
        <w:rPr>
          <w:rFonts w:ascii="Bookman Old Style" w:hAnsi="Bookman Old Style"/>
        </w:rPr>
        <w:t xml:space="preserve"> pais também eram pessoas simples e humilde que viveram suas vidas nessa cidade querida de Santana do Itararé, ela casou com o Senhor Paulo Izac, filho do imigrante austríaco Ignácio </w:t>
      </w:r>
      <w:proofErr w:type="spellStart"/>
      <w:r w:rsidRPr="004C76FF">
        <w:rPr>
          <w:rFonts w:ascii="Bookman Old Style" w:hAnsi="Bookman Old Style"/>
        </w:rPr>
        <w:t>Izack</w:t>
      </w:r>
      <w:proofErr w:type="spellEnd"/>
      <w:r w:rsidRPr="004C76FF">
        <w:rPr>
          <w:rFonts w:ascii="Bookman Old Style" w:hAnsi="Bookman Old Style"/>
        </w:rPr>
        <w:t xml:space="preserve">, teve 10 filhos, João Aparecido Izac, Inácio Izac Neto, Ana Maria Izac, David Silva Izac, Maria Bernadete Izac, José de Jesus Izac, Irineu Paixão Izac, </w:t>
      </w:r>
      <w:proofErr w:type="spellStart"/>
      <w:r w:rsidRPr="004C76FF">
        <w:rPr>
          <w:rFonts w:ascii="Bookman Old Style" w:hAnsi="Bookman Old Style"/>
        </w:rPr>
        <w:t>Antonio</w:t>
      </w:r>
      <w:proofErr w:type="spellEnd"/>
      <w:r w:rsidRPr="004C76FF">
        <w:rPr>
          <w:rFonts w:ascii="Bookman Old Style" w:hAnsi="Bookman Old Style"/>
        </w:rPr>
        <w:t xml:space="preserve"> Maria Izac, Conceição Aparecida Izac, Marta Jacinta Izac. Antes de </w:t>
      </w:r>
      <w:proofErr w:type="spellStart"/>
      <w:r w:rsidRPr="004C76FF">
        <w:rPr>
          <w:rFonts w:ascii="Bookman Old Style" w:hAnsi="Bookman Old Style"/>
        </w:rPr>
        <w:t>Waldomira</w:t>
      </w:r>
      <w:proofErr w:type="spellEnd"/>
      <w:r w:rsidRPr="004C76FF">
        <w:rPr>
          <w:rFonts w:ascii="Bookman Old Style" w:hAnsi="Bookman Old Style"/>
        </w:rPr>
        <w:t xml:space="preserve">, foram parteiras em Santana do Itararé as senhoras: </w:t>
      </w:r>
      <w:r w:rsidRPr="004C76FF">
        <w:rPr>
          <w:rFonts w:ascii="Bookman Old Style" w:hAnsi="Bookman Old Style"/>
          <w:bCs/>
        </w:rPr>
        <w:t xml:space="preserve">Justina Marques, Maria </w:t>
      </w:r>
      <w:proofErr w:type="spellStart"/>
      <w:r w:rsidRPr="004C76FF">
        <w:rPr>
          <w:rFonts w:ascii="Bookman Old Style" w:hAnsi="Bookman Old Style"/>
          <w:bCs/>
        </w:rPr>
        <w:t>Porfiro</w:t>
      </w:r>
      <w:proofErr w:type="spellEnd"/>
      <w:r w:rsidRPr="004C76FF">
        <w:rPr>
          <w:rFonts w:ascii="Bookman Old Style" w:hAnsi="Bookman Old Style"/>
          <w:bCs/>
        </w:rPr>
        <w:t xml:space="preserve">, Angelina, a </w:t>
      </w:r>
      <w:r w:rsidRPr="004C76FF">
        <w:rPr>
          <w:rFonts w:ascii="Bookman Old Style" w:hAnsi="Bookman Old Style"/>
        </w:rPr>
        <w:t>Sra. Ono</w:t>
      </w:r>
      <w:r w:rsidRPr="004C76FF">
        <w:rPr>
          <w:rFonts w:ascii="Bookman Old Style" w:hAnsi="Bookman Old Style"/>
          <w:bCs/>
        </w:rPr>
        <w:t xml:space="preserve">, Dalila Souza, </w:t>
      </w:r>
      <w:proofErr w:type="spellStart"/>
      <w:r w:rsidRPr="004C76FF">
        <w:rPr>
          <w:rFonts w:ascii="Bookman Old Style" w:hAnsi="Bookman Old Style"/>
          <w:bCs/>
        </w:rPr>
        <w:t>etc</w:t>
      </w:r>
      <w:proofErr w:type="spellEnd"/>
      <w:r w:rsidRPr="004C76FF">
        <w:rPr>
          <w:rFonts w:ascii="Bookman Old Style" w:hAnsi="Bookman Old Style"/>
          <w:bCs/>
        </w:rPr>
        <w:t xml:space="preserve">; mas Dona </w:t>
      </w:r>
      <w:proofErr w:type="spellStart"/>
      <w:r w:rsidRPr="004C76FF">
        <w:rPr>
          <w:rFonts w:ascii="Bookman Old Style" w:hAnsi="Bookman Old Style"/>
          <w:bCs/>
        </w:rPr>
        <w:lastRenderedPageBreak/>
        <w:t>Waldomira</w:t>
      </w:r>
      <w:proofErr w:type="spellEnd"/>
      <w:r w:rsidRPr="004C76FF">
        <w:rPr>
          <w:rFonts w:ascii="Bookman Old Style" w:hAnsi="Bookman Old Style"/>
          <w:bCs/>
        </w:rPr>
        <w:t xml:space="preserve"> da Silva Izac, foi a maior parteira que existiu durante toda a história de Santana do Itararé dede o Povoado, Distrito e depois município.</w:t>
      </w:r>
      <w:r w:rsidRPr="004C76FF">
        <w:rPr>
          <w:rFonts w:ascii="Bookman Old Style" w:hAnsi="Bookman Old Style"/>
        </w:rPr>
        <w:t xml:space="preserve"> Essa senhora querida por todos os santanenses passou sua vida apenas fazendo o bem, sempre residiu no Bairro Água da Onça, pertinho da cidade, logo após passar pela serraria, ao lado esquerdo da estrada. Sempre que existia uma mulher pra dar </w:t>
      </w:r>
      <w:r w:rsidR="00185810" w:rsidRPr="004C76FF">
        <w:rPr>
          <w:rFonts w:ascii="Bookman Old Style" w:hAnsi="Bookman Old Style"/>
        </w:rPr>
        <w:t>à</w:t>
      </w:r>
      <w:r w:rsidRPr="004C76FF">
        <w:rPr>
          <w:rFonts w:ascii="Bookman Old Style" w:hAnsi="Bookman Old Style"/>
        </w:rPr>
        <w:t xml:space="preserve"> luz, Dona </w:t>
      </w:r>
      <w:proofErr w:type="spellStart"/>
      <w:r w:rsidRPr="004C76FF">
        <w:rPr>
          <w:rFonts w:ascii="Bookman Old Style" w:hAnsi="Bookman Old Style"/>
        </w:rPr>
        <w:t>Valdomira</w:t>
      </w:r>
      <w:proofErr w:type="spellEnd"/>
      <w:r w:rsidRPr="004C76FF">
        <w:rPr>
          <w:rFonts w:ascii="Bookman Old Style" w:hAnsi="Bookman Old Style"/>
        </w:rPr>
        <w:t xml:space="preserve"> era chamada, calcula-se que fez mais de 2000 partos. A Câmara de Vereadores a homenageou em 2002, com projeto apresentado pelo Vereador José Maria Izac colocando seu nome em uma rua importante da cidade, nada mais justo levar seu nome a rua que Dona </w:t>
      </w:r>
      <w:proofErr w:type="spellStart"/>
      <w:r w:rsidRPr="004C76FF">
        <w:rPr>
          <w:rFonts w:ascii="Bookman Old Style" w:hAnsi="Bookman Old Style"/>
        </w:rPr>
        <w:t>Waldomira</w:t>
      </w:r>
      <w:proofErr w:type="spellEnd"/>
      <w:r w:rsidRPr="004C76FF">
        <w:rPr>
          <w:rFonts w:ascii="Bookman Old Style" w:hAnsi="Bookman Old Style"/>
        </w:rPr>
        <w:t xml:space="preserve"> sempre caminhou seguindo para sua residência. Dona </w:t>
      </w:r>
      <w:proofErr w:type="spellStart"/>
      <w:r w:rsidRPr="004C76FF">
        <w:rPr>
          <w:rFonts w:ascii="Bookman Old Style" w:hAnsi="Bookman Old Style"/>
        </w:rPr>
        <w:t>Waldomira</w:t>
      </w:r>
      <w:proofErr w:type="spellEnd"/>
      <w:r w:rsidRPr="004C76FF">
        <w:rPr>
          <w:rFonts w:ascii="Bookman Old Style" w:hAnsi="Bookman Old Style"/>
        </w:rPr>
        <w:t xml:space="preserve"> faleceu em Santana do Itararé no dia 14 de novembro de 1989 com apenas 56 anos de idade. Também a </w:t>
      </w:r>
      <w:r w:rsidRPr="004C76FF">
        <w:rPr>
          <w:rFonts w:ascii="Bookman Old Style" w:hAnsi="Bookman Old Style"/>
          <w:i/>
        </w:rPr>
        <w:t>CEMEI, Centro Municipal de Educação Infantil</w:t>
      </w:r>
      <w:r w:rsidRPr="004C76FF">
        <w:rPr>
          <w:rFonts w:ascii="Bookman Old Style" w:hAnsi="Bookman Old Style"/>
        </w:rPr>
        <w:t xml:space="preserve"> de Santana do Itararé tem o nome de Dona </w:t>
      </w:r>
      <w:proofErr w:type="spellStart"/>
      <w:r w:rsidRPr="004C76FF">
        <w:rPr>
          <w:rFonts w:ascii="Bookman Old Style" w:hAnsi="Bookman Old Style"/>
        </w:rPr>
        <w:t>Waldomira</w:t>
      </w:r>
      <w:proofErr w:type="spellEnd"/>
      <w:r w:rsidRPr="004C76FF">
        <w:rPr>
          <w:rFonts w:ascii="Bookman Old Style" w:hAnsi="Bookman Old Style"/>
        </w:rPr>
        <w:t xml:space="preserve"> da Silva Izac.</w:t>
      </w:r>
    </w:p>
    <w:p w14:paraId="4544F281" w14:textId="775BB728" w:rsidR="00185810" w:rsidRDefault="00CD4F2D" w:rsidP="004C76FF">
      <w:pPr>
        <w:spacing w:line="360" w:lineRule="auto"/>
        <w:ind w:firstLine="1701"/>
        <w:jc w:val="both"/>
        <w:rPr>
          <w:rFonts w:ascii="Bookman Old Style" w:hAnsi="Bookman Old Style"/>
        </w:rPr>
      </w:pPr>
      <w:r>
        <w:rPr>
          <w:rFonts w:ascii="Bookman Old Style" w:hAnsi="Bookman Old Style"/>
        </w:rPr>
        <w:t xml:space="preserve">O Saudoso Dr. </w:t>
      </w:r>
      <w:proofErr w:type="spellStart"/>
      <w:r>
        <w:rPr>
          <w:rFonts w:ascii="Bookman Old Style" w:hAnsi="Bookman Old Style"/>
        </w:rPr>
        <w:t>Gildo</w:t>
      </w:r>
      <w:proofErr w:type="spellEnd"/>
      <w:r>
        <w:rPr>
          <w:rFonts w:ascii="Bookman Old Style" w:hAnsi="Bookman Old Style"/>
        </w:rPr>
        <w:t xml:space="preserve"> Barbosa da Silva, por sua vez, é nascido na cidade de Siqueira Campos – PR, mas foi em Santana que construiu seus laços e exerceu seu múnus. </w:t>
      </w:r>
      <w:r w:rsidR="004863FD">
        <w:rPr>
          <w:rFonts w:ascii="Bookman Old Style" w:hAnsi="Bookman Old Style"/>
        </w:rPr>
        <w:t xml:space="preserve">Chegou em Santana do Itararé em 1977 buscando paz e tranquilidade que a cidade interiorana trazia, uma vez que havia passado anos turbulentos na Policia Militar durante o período da ditadura, sendo um combatente das torturas praticadas por militares, a vista disso, sofreu processo disciplinar por ter se recusado a ordenar que fosse torturados professores militantes da época, mais tarde, foi absolvido das acusações de insubordinação e retomou sua patente como Coronel da Polícia Militar do Estado. Assim, afastado da Policia Militar e buscando uma vida mais pacata e tranquila na criação de cavalos, chegou em Santana do Itararé – </w:t>
      </w:r>
      <w:proofErr w:type="spellStart"/>
      <w:r w:rsidR="004863FD">
        <w:rPr>
          <w:rFonts w:ascii="Bookman Old Style" w:hAnsi="Bookman Old Style"/>
        </w:rPr>
        <w:t>Pr</w:t>
      </w:r>
      <w:proofErr w:type="spellEnd"/>
      <w:r w:rsidR="004863FD">
        <w:rPr>
          <w:rFonts w:ascii="Bookman Old Style" w:hAnsi="Bookman Old Style"/>
        </w:rPr>
        <w:t xml:space="preserve"> com esse intuito, no entanto, iniciou a advocacia pública sendo procurador da Câmara Municipal por dois mandatos e Procurador do Município entre 1977 ao ano de 2006. Dr. </w:t>
      </w:r>
      <w:proofErr w:type="spellStart"/>
      <w:r w:rsidR="004863FD">
        <w:rPr>
          <w:rFonts w:ascii="Bookman Old Style" w:hAnsi="Bookman Old Style"/>
        </w:rPr>
        <w:t>Gildo</w:t>
      </w:r>
      <w:proofErr w:type="spellEnd"/>
      <w:r w:rsidR="004863FD">
        <w:rPr>
          <w:rFonts w:ascii="Bookman Old Style" w:hAnsi="Bookman Old Style"/>
        </w:rPr>
        <w:t xml:space="preserve"> Barbosa era fluente em quatro idiomas, foi campeão de hipismo pela Polícia Militar do Estado do Paraná, e teve patente máxima na Polícia como Coronel, durante sua trajetória foi pioneiro na criação e fundação do Sindicato dos funcionalismo público de Santana do Itararé – PR, sendo </w:t>
      </w:r>
      <w:r w:rsidR="004863FD">
        <w:rPr>
          <w:rFonts w:ascii="Bookman Old Style" w:hAnsi="Bookman Old Style"/>
        </w:rPr>
        <w:lastRenderedPageBreak/>
        <w:t xml:space="preserve">presidente por 08 (oito) anos. Se formou em Direito Pela Faculdade de Direito de Curitiba – FDC, sendo um Advogado referência na região tanto na esfera pública quanto na privada, tendo prestado incontáveis serviços jurídicos aqueles que mais precisavam de forma pró </w:t>
      </w:r>
      <w:proofErr w:type="spellStart"/>
      <w:r w:rsidR="004863FD">
        <w:rPr>
          <w:rFonts w:ascii="Bookman Old Style" w:hAnsi="Bookman Old Style"/>
        </w:rPr>
        <w:t>bona</w:t>
      </w:r>
      <w:proofErr w:type="spellEnd"/>
      <w:r w:rsidR="004863FD">
        <w:rPr>
          <w:rFonts w:ascii="Bookman Old Style" w:hAnsi="Bookman Old Style"/>
        </w:rPr>
        <w:t xml:space="preserve">, ou seja, sem contraprestação financeira alguma. Dr. </w:t>
      </w:r>
      <w:proofErr w:type="spellStart"/>
      <w:r w:rsidR="004863FD">
        <w:rPr>
          <w:rFonts w:ascii="Bookman Old Style" w:hAnsi="Bookman Old Style"/>
        </w:rPr>
        <w:t>Gildo</w:t>
      </w:r>
      <w:proofErr w:type="spellEnd"/>
      <w:r w:rsidR="004863FD">
        <w:rPr>
          <w:rFonts w:ascii="Bookman Old Style" w:hAnsi="Bookman Old Style"/>
        </w:rPr>
        <w:t xml:space="preserve"> faleceu em Santana do Itararé – PR em 19 de Maio de 2017, sendo sepultado no Cemitério Municipal em ato de despedida digno de nota realizada pela Polícia Militar do Estado do Paraná. </w:t>
      </w:r>
    </w:p>
    <w:p w14:paraId="148E5F10" w14:textId="1D386F5A" w:rsidR="004863FD" w:rsidRDefault="004863FD" w:rsidP="004C76FF">
      <w:pPr>
        <w:spacing w:line="360" w:lineRule="auto"/>
        <w:ind w:firstLine="1701"/>
        <w:jc w:val="both"/>
        <w:rPr>
          <w:rFonts w:ascii="Bookman Old Style" w:hAnsi="Bookman Old Style"/>
        </w:rPr>
      </w:pPr>
      <w:r>
        <w:rPr>
          <w:rFonts w:ascii="Bookman Old Style" w:hAnsi="Bookman Old Style"/>
        </w:rPr>
        <w:t xml:space="preserve">Desta forma, solicito a apreciação do Projeto em Regime de urgência especial, para que seja dispensado sua ida as Comissões e conto com os votos do colegas para aprovação do Projeto. </w:t>
      </w:r>
    </w:p>
    <w:p w14:paraId="2B84B59F" w14:textId="77777777" w:rsidR="004863FD" w:rsidRDefault="004863FD" w:rsidP="004C76FF">
      <w:pPr>
        <w:spacing w:line="360" w:lineRule="auto"/>
        <w:ind w:firstLine="1701"/>
        <w:jc w:val="both"/>
        <w:rPr>
          <w:rFonts w:ascii="Bookman Old Style" w:hAnsi="Bookman Old Style"/>
        </w:rPr>
      </w:pPr>
      <w:bookmarkStart w:id="0" w:name="_GoBack"/>
      <w:bookmarkEnd w:id="0"/>
    </w:p>
    <w:p w14:paraId="19149A54" w14:textId="77777777" w:rsidR="004863FD" w:rsidRPr="004C76FF" w:rsidRDefault="004863FD" w:rsidP="004C76FF">
      <w:pPr>
        <w:spacing w:line="360" w:lineRule="auto"/>
        <w:ind w:firstLine="1701"/>
        <w:jc w:val="both"/>
        <w:rPr>
          <w:rFonts w:ascii="Bookman Old Style" w:hAnsi="Bookman Old Style" w:hint="eastAsia"/>
        </w:rPr>
      </w:pPr>
    </w:p>
    <w:p w14:paraId="67512570" w14:textId="77777777" w:rsidR="004C76FF" w:rsidRDefault="004C76FF" w:rsidP="004C76FF">
      <w:pPr>
        <w:spacing w:line="360" w:lineRule="auto"/>
        <w:ind w:firstLine="1701"/>
        <w:jc w:val="both"/>
        <w:rPr>
          <w:rFonts w:ascii="Bookman Old Style" w:hAnsi="Bookman Old Style"/>
        </w:rPr>
      </w:pPr>
    </w:p>
    <w:p w14:paraId="685128B0" w14:textId="77777777" w:rsidR="004863FD" w:rsidRDefault="004863FD" w:rsidP="004863FD">
      <w:pPr>
        <w:jc w:val="center"/>
        <w:rPr>
          <w:rFonts w:ascii="Bookman Old Style" w:hAnsi="Bookman Old Style"/>
        </w:rPr>
      </w:pPr>
      <w:r>
        <w:rPr>
          <w:rFonts w:ascii="Bookman Old Style" w:hAnsi="Bookman Old Style"/>
        </w:rPr>
        <w:t xml:space="preserve">Sala de sessões da Câmara Municipal, em 15 de Abril de 2024. </w:t>
      </w:r>
    </w:p>
    <w:p w14:paraId="0C92E2AC" w14:textId="77777777" w:rsidR="004863FD" w:rsidRDefault="004863FD" w:rsidP="004863FD">
      <w:pPr>
        <w:jc w:val="center"/>
        <w:rPr>
          <w:rFonts w:ascii="Bookman Old Style" w:hAnsi="Bookman Old Style"/>
        </w:rPr>
      </w:pPr>
    </w:p>
    <w:p w14:paraId="7A0EA830" w14:textId="77777777" w:rsidR="004863FD" w:rsidRDefault="004863FD" w:rsidP="004863FD">
      <w:pPr>
        <w:jc w:val="center"/>
        <w:rPr>
          <w:rFonts w:ascii="Bookman Old Style" w:hAnsi="Bookman Old Style"/>
        </w:rPr>
      </w:pPr>
    </w:p>
    <w:p w14:paraId="1F573320" w14:textId="77777777" w:rsidR="004863FD" w:rsidRDefault="004863FD" w:rsidP="004863FD">
      <w:pPr>
        <w:jc w:val="center"/>
        <w:rPr>
          <w:rFonts w:ascii="Bookman Old Style" w:hAnsi="Bookman Old Style"/>
        </w:rPr>
      </w:pPr>
    </w:p>
    <w:p w14:paraId="6F510580" w14:textId="77777777" w:rsidR="004863FD" w:rsidRDefault="004863FD" w:rsidP="004863FD">
      <w:pPr>
        <w:jc w:val="center"/>
        <w:rPr>
          <w:rFonts w:ascii="Bookman Old Style" w:hAnsi="Bookman Old Style"/>
        </w:rPr>
      </w:pPr>
    </w:p>
    <w:p w14:paraId="124CE628" w14:textId="77777777" w:rsidR="004863FD" w:rsidRDefault="004863FD" w:rsidP="004863FD">
      <w:pPr>
        <w:jc w:val="center"/>
        <w:rPr>
          <w:rFonts w:ascii="Bookman Old Style" w:hAnsi="Bookman Old Style"/>
        </w:rPr>
      </w:pPr>
    </w:p>
    <w:p w14:paraId="2B263A50" w14:textId="77777777" w:rsidR="004863FD" w:rsidRDefault="004863FD" w:rsidP="004863FD">
      <w:pPr>
        <w:jc w:val="center"/>
        <w:rPr>
          <w:rFonts w:ascii="Bookman Old Style" w:hAnsi="Bookman Old Style"/>
          <w:b/>
        </w:rPr>
      </w:pPr>
      <w:r>
        <w:rPr>
          <w:rFonts w:ascii="Bookman Old Style" w:hAnsi="Bookman Old Style"/>
          <w:b/>
        </w:rPr>
        <w:t>GILSON ROSA PEREIRA</w:t>
      </w:r>
    </w:p>
    <w:p w14:paraId="7497E839" w14:textId="77777777" w:rsidR="004863FD" w:rsidRDefault="004863FD" w:rsidP="004863FD">
      <w:pPr>
        <w:jc w:val="center"/>
        <w:rPr>
          <w:rFonts w:ascii="Bookman Old Style" w:hAnsi="Bookman Old Style"/>
          <w:b/>
        </w:rPr>
      </w:pPr>
      <w:r>
        <w:rPr>
          <w:rFonts w:ascii="Bookman Old Style" w:hAnsi="Bookman Old Style"/>
          <w:b/>
        </w:rPr>
        <w:t xml:space="preserve">VEREADOR </w:t>
      </w:r>
    </w:p>
    <w:p w14:paraId="15071477" w14:textId="77777777" w:rsidR="004C76FF" w:rsidRPr="004C76FF" w:rsidRDefault="004C76FF" w:rsidP="004C76FF">
      <w:pPr>
        <w:spacing w:line="360" w:lineRule="auto"/>
        <w:ind w:firstLine="1701"/>
        <w:jc w:val="both"/>
        <w:rPr>
          <w:rFonts w:ascii="Bookman Old Style" w:hAnsi="Bookman Old Style"/>
        </w:rPr>
      </w:pPr>
    </w:p>
    <w:sectPr w:rsidR="004C76FF" w:rsidRPr="004C76FF" w:rsidSect="001C7779">
      <w:headerReference w:type="default" r:id="rId8"/>
      <w:pgSz w:w="11906" w:h="16838"/>
      <w:pgMar w:top="1418" w:right="1134"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ADAA7" w14:textId="77777777" w:rsidR="009757F6" w:rsidRDefault="009757F6" w:rsidP="00ED6EC5">
      <w:r>
        <w:separator/>
      </w:r>
    </w:p>
  </w:endnote>
  <w:endnote w:type="continuationSeparator" w:id="0">
    <w:p w14:paraId="7F9044AD" w14:textId="77777777" w:rsidR="009757F6" w:rsidRDefault="009757F6" w:rsidP="00ED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urier 10 Pitch">
    <w:panose1 w:val="00000000000000000000"/>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F6567" w14:textId="77777777" w:rsidR="009757F6" w:rsidRDefault="009757F6" w:rsidP="00ED6EC5">
      <w:r>
        <w:separator/>
      </w:r>
    </w:p>
  </w:footnote>
  <w:footnote w:type="continuationSeparator" w:id="0">
    <w:p w14:paraId="5D214025" w14:textId="77777777" w:rsidR="009757F6" w:rsidRDefault="009757F6" w:rsidP="00ED6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214" w:type="dxa"/>
      <w:tblBorders>
        <w:insideH w:val="single" w:sz="4" w:space="0" w:color="auto"/>
      </w:tblBorders>
      <w:tblLayout w:type="fixed"/>
      <w:tblCellMar>
        <w:left w:w="70" w:type="dxa"/>
        <w:right w:w="70" w:type="dxa"/>
      </w:tblCellMar>
      <w:tblLook w:val="0000" w:firstRow="0" w:lastRow="0" w:firstColumn="0" w:lastColumn="0" w:noHBand="0" w:noVBand="0"/>
    </w:tblPr>
    <w:tblGrid>
      <w:gridCol w:w="2264"/>
      <w:gridCol w:w="7092"/>
    </w:tblGrid>
    <w:tr w:rsidR="00ED6EC5" w14:paraId="2B09640C" w14:textId="77777777" w:rsidTr="008918DF">
      <w:tc>
        <w:tcPr>
          <w:tcW w:w="2264" w:type="dxa"/>
        </w:tcPr>
        <w:p w14:paraId="28E5D6CE" w14:textId="77777777" w:rsidR="00ED6EC5" w:rsidRDefault="00ED6EC5" w:rsidP="008918DF">
          <w:pPr>
            <w:pStyle w:val="Cabealho"/>
            <w:ind w:right="360"/>
          </w:pPr>
          <w:r>
            <w:rPr>
              <w:noProof/>
            </w:rPr>
            <w:drawing>
              <wp:anchor distT="0" distB="0" distL="114300" distR="114300" simplePos="0" relativeHeight="251660288" behindDoc="0" locked="0" layoutInCell="0" allowOverlap="1" wp14:anchorId="608C6B51" wp14:editId="05FDDA8C">
                <wp:simplePos x="0" y="0"/>
                <wp:positionH relativeFrom="column">
                  <wp:posOffset>15240</wp:posOffset>
                </wp:positionH>
                <wp:positionV relativeFrom="paragraph">
                  <wp:posOffset>19050</wp:posOffset>
                </wp:positionV>
                <wp:extent cx="1238250" cy="1209675"/>
                <wp:effectExtent l="1905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8250" cy="1209675"/>
                        </a:xfrm>
                        <a:prstGeom prst="rect">
                          <a:avLst/>
                        </a:prstGeom>
                        <a:noFill/>
                        <a:ln w="9525">
                          <a:noFill/>
                          <a:miter lim="800000"/>
                          <a:headEnd/>
                          <a:tailEnd/>
                        </a:ln>
                      </pic:spPr>
                    </pic:pic>
                  </a:graphicData>
                </a:graphic>
              </wp:anchor>
            </w:drawing>
          </w:r>
        </w:p>
      </w:tc>
      <w:tc>
        <w:tcPr>
          <w:tcW w:w="7092" w:type="dxa"/>
        </w:tcPr>
        <w:p w14:paraId="146E76C1" w14:textId="77777777" w:rsidR="00ED6EC5" w:rsidRPr="00512D62" w:rsidRDefault="00ED6EC5" w:rsidP="001C7779">
          <w:pPr>
            <w:pStyle w:val="Cabealho"/>
            <w:spacing w:line="360" w:lineRule="auto"/>
            <w:rPr>
              <w:rFonts w:ascii="Lucida Sans Unicode" w:hAnsi="Lucida Sans Unicode" w:cs="Lucida Sans Unicode"/>
              <w:b/>
              <w:iCs/>
              <w:sz w:val="32"/>
              <w:u w:val="single"/>
              <w14:shadow w14:blurRad="50800" w14:dist="38100" w14:dir="2700000" w14:sx="100000" w14:sy="100000" w14:kx="0" w14:ky="0" w14:algn="tl">
                <w14:srgbClr w14:val="000000">
                  <w14:alpha w14:val="60000"/>
                </w14:srgbClr>
              </w14:shadow>
            </w:rPr>
          </w:pPr>
          <w:r>
            <w:rPr>
              <w:rFonts w:ascii="Courier 10 Pitch" w:hAnsi="Courier 10 Pitch"/>
              <w:b/>
              <w:iCs/>
              <w:vanish/>
            </w:rPr>
            <w:pgNum/>
          </w:r>
          <w:r>
            <w:rPr>
              <w:rFonts w:ascii="Courier 10 Pitch" w:hAnsi="Courier 10 Pitch"/>
              <w:b/>
              <w:iCs/>
              <w:vanish/>
            </w:rPr>
            <w:pgNum/>
          </w:r>
          <w:r>
            <w:rPr>
              <w:rFonts w:ascii="Lucida Sans Unicode" w:hAnsi="Lucida Sans Unicode" w:cs="Lucida Sans Unicode"/>
              <w:b/>
              <w:iCs/>
              <w:vanish/>
              <w:sz w:val="32"/>
            </w:rPr>
            <w:pgNum/>
          </w:r>
          <w:r w:rsidRPr="00512D62">
            <w:rPr>
              <w:rFonts w:ascii="Lucida Sans Unicode" w:hAnsi="Lucida Sans Unicode" w:cs="Lucida Sans Unicode"/>
              <w:b/>
              <w:iCs/>
              <w:sz w:val="32"/>
              <w:u w:val="single"/>
              <w14:shadow w14:blurRad="50800" w14:dist="38100" w14:dir="2700000" w14:sx="100000" w14:sy="100000" w14:kx="0" w14:ky="0" w14:algn="tl">
                <w14:srgbClr w14:val="000000">
                  <w14:alpha w14:val="60000"/>
                </w14:srgbClr>
              </w14:shadow>
            </w:rPr>
            <w:t>C</w:t>
          </w:r>
          <w:r w:rsidRPr="00512D62">
            <w:rPr>
              <w:rFonts w:ascii="Lucida Sans Unicode" w:hAnsi="Lucida Sans Unicode" w:cs="Lucida Sans Unicode"/>
              <w:b/>
              <w:iCs/>
              <w:vanish/>
              <w:sz w:val="32"/>
              <w:u w:val="single"/>
              <w14:shadow w14:blurRad="50800" w14:dist="38100" w14:dir="2700000" w14:sx="100000" w14:sy="100000" w14:kx="0" w14:ky="0" w14:algn="tl">
                <w14:srgbClr w14:val="000000">
                  <w14:alpha w14:val="60000"/>
                </w14:srgbClr>
              </w14:shadow>
            </w:rPr>
            <w:pgNum/>
          </w:r>
          <w:r w:rsidRPr="00512D62">
            <w:rPr>
              <w:rFonts w:ascii="Lucida Sans Unicode" w:hAnsi="Lucida Sans Unicode" w:cs="Lucida Sans Unicode"/>
              <w:b/>
              <w:iCs/>
              <w:sz w:val="32"/>
              <w:u w:val="single"/>
              <w14:shadow w14:blurRad="50800" w14:dist="38100" w14:dir="2700000" w14:sx="100000" w14:sy="100000" w14:kx="0" w14:ky="0" w14:algn="tl">
                <w14:srgbClr w14:val="000000">
                  <w14:alpha w14:val="60000"/>
                </w14:srgbClr>
              </w14:shadow>
            </w:rPr>
            <w:t>âmara Municipal de Santana do Itar</w:t>
          </w:r>
          <w:r w:rsidRPr="00512D62">
            <w:rPr>
              <w:rFonts w:ascii="Lucida Sans Unicode" w:hAnsi="Lucida Sans Unicode" w:cs="Lucida Sans Unicode"/>
              <w:b/>
              <w:iCs/>
              <w:vanish/>
              <w:sz w:val="32"/>
              <w:u w:val="single"/>
              <w14:shadow w14:blurRad="50800" w14:dist="38100" w14:dir="2700000" w14:sx="100000" w14:sy="100000" w14:kx="0" w14:ky="0" w14:algn="tl">
                <w14:srgbClr w14:val="000000">
                  <w14:alpha w14:val="60000"/>
                </w14:srgbClr>
              </w14:shadow>
            </w:rPr>
            <w:pgNum/>
          </w:r>
          <w:r w:rsidRPr="00512D62">
            <w:rPr>
              <w:rFonts w:ascii="Lucida Sans Unicode" w:hAnsi="Lucida Sans Unicode" w:cs="Lucida Sans Unicode"/>
              <w:b/>
              <w:iCs/>
              <w:sz w:val="32"/>
              <w:u w:val="single"/>
              <w14:shadow w14:blurRad="50800" w14:dist="38100" w14:dir="2700000" w14:sx="100000" w14:sy="100000" w14:kx="0" w14:ky="0" w14:algn="tl">
                <w14:srgbClr w14:val="000000">
                  <w14:alpha w14:val="60000"/>
                </w14:srgbClr>
              </w14:shadow>
            </w:rPr>
            <w:t>ar</w:t>
          </w:r>
          <w:r w:rsidRPr="00512D62">
            <w:rPr>
              <w:rFonts w:ascii="Lucida Sans Unicode" w:hAnsi="Lucida Sans Unicode" w:cs="Lucida Sans Unicode"/>
              <w:b/>
              <w:iCs/>
              <w:vanish/>
              <w:sz w:val="32"/>
              <w:u w:val="single"/>
              <w14:shadow w14:blurRad="50800" w14:dist="38100" w14:dir="2700000" w14:sx="100000" w14:sy="100000" w14:kx="0" w14:ky="0" w14:algn="tl">
                <w14:srgbClr w14:val="000000">
                  <w14:alpha w14:val="60000"/>
                </w14:srgbClr>
              </w14:shadow>
            </w:rPr>
            <w:pgNum/>
          </w:r>
          <w:r w:rsidRPr="00512D62">
            <w:rPr>
              <w:rFonts w:ascii="Lucida Sans Unicode" w:hAnsi="Lucida Sans Unicode" w:cs="Lucida Sans Unicode"/>
              <w:b/>
              <w:iCs/>
              <w:vanish/>
              <w:sz w:val="32"/>
              <w:u w:val="single"/>
              <w14:shadow w14:blurRad="50800" w14:dist="38100" w14:dir="2700000" w14:sx="100000" w14:sy="100000" w14:kx="0" w14:ky="0" w14:algn="tl">
                <w14:srgbClr w14:val="000000">
                  <w14:alpha w14:val="60000"/>
                </w14:srgbClr>
              </w14:shadow>
            </w:rPr>
            <w:pgNum/>
          </w:r>
          <w:r w:rsidRPr="00512D62">
            <w:rPr>
              <w:rFonts w:ascii="Lucida Sans Unicode" w:hAnsi="Lucida Sans Unicode" w:cs="Lucida Sans Unicode"/>
              <w:b/>
              <w:iCs/>
              <w:sz w:val="32"/>
              <w:u w:val="single"/>
              <w14:shadow w14:blurRad="50800" w14:dist="38100" w14:dir="2700000" w14:sx="100000" w14:sy="100000" w14:kx="0" w14:ky="0" w14:algn="tl">
                <w14:srgbClr w14:val="000000">
                  <w14:alpha w14:val="60000"/>
                </w14:srgbClr>
              </w14:shadow>
            </w:rPr>
            <w:t>é</w:t>
          </w:r>
          <w:r w:rsidR="0009677B" w:rsidRPr="00512D62">
            <w:rPr>
              <w:rFonts w:ascii="Lucida Sans Unicode" w:hAnsi="Lucida Sans Unicode" w:cs="Lucida Sans Unicode"/>
              <w:b/>
              <w:iCs/>
              <w:sz w:val="32"/>
              <w:u w:val="single"/>
              <w14:shadow w14:blurRad="50800" w14:dist="38100" w14:dir="2700000" w14:sx="100000" w14:sy="100000" w14:kx="0" w14:ky="0" w14:algn="tl">
                <w14:srgbClr w14:val="000000">
                  <w14:alpha w14:val="60000"/>
                </w14:srgbClr>
              </w14:shadow>
            </w:rPr>
            <w:t xml:space="preserve"> </w:t>
          </w:r>
          <w:r w:rsidR="001C7779" w:rsidRPr="00512D62">
            <w:rPr>
              <w:rFonts w:ascii="Lucida Sans Unicode" w:hAnsi="Lucida Sans Unicode" w:cs="Lucida Sans Unicode"/>
              <w:b/>
              <w:iCs/>
              <w:sz w:val="32"/>
              <w:u w:val="single"/>
              <w14:shadow w14:blurRad="50800" w14:dist="38100" w14:dir="2700000" w14:sx="100000" w14:sy="100000" w14:kx="0" w14:ky="0" w14:algn="tl">
                <w14:srgbClr w14:val="000000">
                  <w14:alpha w14:val="60000"/>
                </w14:srgbClr>
              </w14:shadow>
            </w:rPr>
            <w:t>–</w:t>
          </w:r>
          <w:r w:rsidR="0009677B" w:rsidRPr="00512D62">
            <w:rPr>
              <w:rFonts w:ascii="Lucida Sans Unicode" w:hAnsi="Lucida Sans Unicode" w:cs="Lucida Sans Unicode"/>
              <w:b/>
              <w:iCs/>
              <w:sz w:val="32"/>
              <w:u w:val="single"/>
              <w14:shadow w14:blurRad="50800" w14:dist="38100" w14:dir="2700000" w14:sx="100000" w14:sy="100000" w14:kx="0" w14:ky="0" w14:algn="tl">
                <w14:srgbClr w14:val="000000">
                  <w14:alpha w14:val="60000"/>
                </w14:srgbClr>
              </w14:shadow>
            </w:rPr>
            <w:t xml:space="preserve"> </w:t>
          </w:r>
          <w:proofErr w:type="spellStart"/>
          <w:r w:rsidRPr="00512D62">
            <w:rPr>
              <w:rFonts w:ascii="Lucida Sans Unicode" w:hAnsi="Lucida Sans Unicode" w:cs="Lucida Sans Unicode"/>
              <w:b/>
              <w:iCs/>
              <w:sz w:val="32"/>
              <w:u w:val="single"/>
              <w14:shadow w14:blurRad="50800" w14:dist="38100" w14:dir="2700000" w14:sx="100000" w14:sy="100000" w14:kx="0" w14:ky="0" w14:algn="tl">
                <w14:srgbClr w14:val="000000">
                  <w14:alpha w14:val="60000"/>
                </w14:srgbClr>
              </w14:shadow>
            </w:rPr>
            <w:t>Pr</w:t>
          </w:r>
          <w:proofErr w:type="spellEnd"/>
          <w:r w:rsidRPr="00512D62">
            <w:rPr>
              <w:rFonts w:ascii="Lucida Sans Unicode" w:hAnsi="Lucida Sans Unicode" w:cs="Lucida Sans Unicode"/>
              <w:b/>
              <w:iCs/>
              <w:vanish/>
              <w:sz w:val="32"/>
              <w:u w:val="single"/>
              <w14:shadow w14:blurRad="50800" w14:dist="38100" w14:dir="2700000" w14:sx="100000" w14:sy="100000" w14:kx="0" w14:ky="0" w14:algn="tl">
                <w14:srgbClr w14:val="000000">
                  <w14:alpha w14:val="60000"/>
                </w14:srgbClr>
              </w14:shadow>
            </w:rPr>
            <w:pgNum/>
          </w:r>
        </w:p>
        <w:p w14:paraId="6CCE7C63" w14:textId="77777777" w:rsidR="00ED6EC5" w:rsidRPr="000D2FC0" w:rsidRDefault="00ED6EC5" w:rsidP="001C7779">
          <w:pPr>
            <w:pStyle w:val="Cabealho"/>
            <w:spacing w:line="360" w:lineRule="auto"/>
            <w:jc w:val="center"/>
            <w:rPr>
              <w:sz w:val="20"/>
              <w:szCs w:val="20"/>
            </w:rPr>
          </w:pPr>
          <w:r w:rsidRPr="000D2FC0">
            <w:rPr>
              <w:sz w:val="20"/>
              <w:szCs w:val="20"/>
            </w:rPr>
            <w:t xml:space="preserve">Rua Vereador Virgílio de Sene, </w:t>
          </w:r>
          <w:r w:rsidR="001C7779">
            <w:rPr>
              <w:sz w:val="20"/>
              <w:szCs w:val="20"/>
            </w:rPr>
            <w:t xml:space="preserve">nº. </w:t>
          </w:r>
          <w:r w:rsidRPr="000D2FC0">
            <w:rPr>
              <w:sz w:val="20"/>
              <w:szCs w:val="20"/>
            </w:rPr>
            <w:t>38, Bairro Portal dos Ipês – Fone (043) 3526-1302</w:t>
          </w:r>
        </w:p>
        <w:p w14:paraId="4886DD99" w14:textId="77777777" w:rsidR="00ED6EC5" w:rsidRDefault="00ED6EC5" w:rsidP="001C7779">
          <w:pPr>
            <w:pStyle w:val="Cabealho"/>
            <w:spacing w:line="360" w:lineRule="auto"/>
            <w:jc w:val="center"/>
          </w:pPr>
          <w:r>
            <w:t>Santana do Itararé – Paraná</w:t>
          </w:r>
        </w:p>
        <w:p w14:paraId="78F00554" w14:textId="77777777" w:rsidR="003F4FEC" w:rsidRPr="001C7779" w:rsidRDefault="003F4FEC" w:rsidP="001C7779">
          <w:pPr>
            <w:pStyle w:val="Cabealho"/>
            <w:tabs>
              <w:tab w:val="left" w:pos="4050"/>
            </w:tabs>
            <w:spacing w:line="360" w:lineRule="auto"/>
            <w:jc w:val="center"/>
            <w:rPr>
              <w:rFonts w:ascii="Lucida Sans Unicode" w:hAnsi="Lucida Sans Unicode" w:cs="Lucida Sans Unicode"/>
            </w:rPr>
          </w:pPr>
          <w:r w:rsidRPr="00512D62">
            <w:rPr>
              <w:rFonts w:ascii="Lucida Sans Unicode" w:hAnsi="Lucida Sans Unicode" w:cs="Lucida Sans Unicode"/>
              <w:b/>
              <w14:shadow w14:blurRad="50800" w14:dist="38100" w14:dir="2700000" w14:sx="100000" w14:sy="100000" w14:kx="0" w14:ky="0" w14:algn="tl">
                <w14:srgbClr w14:val="000000">
                  <w14:alpha w14:val="60000"/>
                </w14:srgbClr>
              </w14:shadow>
            </w:rPr>
            <w:t>DEPARTAMENTO JURÍDICO</w:t>
          </w:r>
        </w:p>
      </w:tc>
    </w:tr>
  </w:tbl>
  <w:p w14:paraId="224FF601" w14:textId="77777777" w:rsidR="007808B7" w:rsidRDefault="007808B7" w:rsidP="001C777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5733B"/>
    <w:multiLevelType w:val="multilevel"/>
    <w:tmpl w:val="D214E8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28475A19"/>
    <w:multiLevelType w:val="hybridMultilevel"/>
    <w:tmpl w:val="03DA28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AE65243"/>
    <w:multiLevelType w:val="hybridMultilevel"/>
    <w:tmpl w:val="05721E52"/>
    <w:lvl w:ilvl="0" w:tplc="BBB0ECD2">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41"/>
    <w:rsid w:val="00012D76"/>
    <w:rsid w:val="00022CC4"/>
    <w:rsid w:val="00032D82"/>
    <w:rsid w:val="0003345A"/>
    <w:rsid w:val="00036F21"/>
    <w:rsid w:val="00053603"/>
    <w:rsid w:val="000650A3"/>
    <w:rsid w:val="0007499B"/>
    <w:rsid w:val="000802E7"/>
    <w:rsid w:val="00090A9D"/>
    <w:rsid w:val="0009157B"/>
    <w:rsid w:val="0009677B"/>
    <w:rsid w:val="000A332C"/>
    <w:rsid w:val="000A7E64"/>
    <w:rsid w:val="000C77FD"/>
    <w:rsid w:val="000D07CF"/>
    <w:rsid w:val="000D1750"/>
    <w:rsid w:val="000D2FC0"/>
    <w:rsid w:val="000E5B1D"/>
    <w:rsid w:val="000F3B97"/>
    <w:rsid w:val="00100900"/>
    <w:rsid w:val="00100C0C"/>
    <w:rsid w:val="00115080"/>
    <w:rsid w:val="0013094A"/>
    <w:rsid w:val="001309DF"/>
    <w:rsid w:val="00160A8D"/>
    <w:rsid w:val="00160F3A"/>
    <w:rsid w:val="001636E4"/>
    <w:rsid w:val="001645A6"/>
    <w:rsid w:val="0018068E"/>
    <w:rsid w:val="00180C62"/>
    <w:rsid w:val="00185774"/>
    <w:rsid w:val="00185810"/>
    <w:rsid w:val="0018674B"/>
    <w:rsid w:val="00195C38"/>
    <w:rsid w:val="001A1B69"/>
    <w:rsid w:val="001C72F6"/>
    <w:rsid w:val="001C7779"/>
    <w:rsid w:val="001D0C26"/>
    <w:rsid w:val="001D2D0E"/>
    <w:rsid w:val="001E6702"/>
    <w:rsid w:val="00212A52"/>
    <w:rsid w:val="00251C0B"/>
    <w:rsid w:val="00291B52"/>
    <w:rsid w:val="002C17A6"/>
    <w:rsid w:val="002D0CC5"/>
    <w:rsid w:val="002D1FC6"/>
    <w:rsid w:val="00334814"/>
    <w:rsid w:val="00351FF9"/>
    <w:rsid w:val="003538B9"/>
    <w:rsid w:val="00376ACD"/>
    <w:rsid w:val="003B7248"/>
    <w:rsid w:val="003C1D2F"/>
    <w:rsid w:val="003C4448"/>
    <w:rsid w:val="003E0175"/>
    <w:rsid w:val="003E5704"/>
    <w:rsid w:val="003F4FEC"/>
    <w:rsid w:val="004136A2"/>
    <w:rsid w:val="0042630C"/>
    <w:rsid w:val="00436751"/>
    <w:rsid w:val="00436F41"/>
    <w:rsid w:val="0043740B"/>
    <w:rsid w:val="0044610B"/>
    <w:rsid w:val="004573BB"/>
    <w:rsid w:val="00473DA0"/>
    <w:rsid w:val="0048198D"/>
    <w:rsid w:val="0048263A"/>
    <w:rsid w:val="004855E1"/>
    <w:rsid w:val="004863FD"/>
    <w:rsid w:val="00493E60"/>
    <w:rsid w:val="00494529"/>
    <w:rsid w:val="004B59A6"/>
    <w:rsid w:val="004B6A64"/>
    <w:rsid w:val="004C2BE2"/>
    <w:rsid w:val="004C76FF"/>
    <w:rsid w:val="004D5485"/>
    <w:rsid w:val="00512D62"/>
    <w:rsid w:val="00563AD5"/>
    <w:rsid w:val="00577A5E"/>
    <w:rsid w:val="00594732"/>
    <w:rsid w:val="005A27E7"/>
    <w:rsid w:val="005C039E"/>
    <w:rsid w:val="005D6735"/>
    <w:rsid w:val="005D67EC"/>
    <w:rsid w:val="005F5FA3"/>
    <w:rsid w:val="00623819"/>
    <w:rsid w:val="00634DAA"/>
    <w:rsid w:val="006452B7"/>
    <w:rsid w:val="00654DBE"/>
    <w:rsid w:val="00656F01"/>
    <w:rsid w:val="00681381"/>
    <w:rsid w:val="006A32BF"/>
    <w:rsid w:val="006B1B97"/>
    <w:rsid w:val="006B71ED"/>
    <w:rsid w:val="006C3FE9"/>
    <w:rsid w:val="006E4CB3"/>
    <w:rsid w:val="00711650"/>
    <w:rsid w:val="007134E6"/>
    <w:rsid w:val="00731799"/>
    <w:rsid w:val="00744330"/>
    <w:rsid w:val="0075793E"/>
    <w:rsid w:val="00765B9B"/>
    <w:rsid w:val="007718A0"/>
    <w:rsid w:val="00776F29"/>
    <w:rsid w:val="007808B7"/>
    <w:rsid w:val="0079316E"/>
    <w:rsid w:val="007E47D5"/>
    <w:rsid w:val="007E6D4F"/>
    <w:rsid w:val="007F0F14"/>
    <w:rsid w:val="008157F8"/>
    <w:rsid w:val="008443B9"/>
    <w:rsid w:val="0085171B"/>
    <w:rsid w:val="008911E3"/>
    <w:rsid w:val="008A0073"/>
    <w:rsid w:val="008A3E4A"/>
    <w:rsid w:val="008A70F9"/>
    <w:rsid w:val="008D75CF"/>
    <w:rsid w:val="008E1430"/>
    <w:rsid w:val="008E4AB3"/>
    <w:rsid w:val="008F15D6"/>
    <w:rsid w:val="00903DF4"/>
    <w:rsid w:val="00910C03"/>
    <w:rsid w:val="00917325"/>
    <w:rsid w:val="00945A55"/>
    <w:rsid w:val="00961C64"/>
    <w:rsid w:val="00975159"/>
    <w:rsid w:val="009757F6"/>
    <w:rsid w:val="00985C15"/>
    <w:rsid w:val="009B1D7F"/>
    <w:rsid w:val="009B2473"/>
    <w:rsid w:val="009B315D"/>
    <w:rsid w:val="009D42EC"/>
    <w:rsid w:val="00A1479A"/>
    <w:rsid w:val="00A81DBA"/>
    <w:rsid w:val="00A84BE5"/>
    <w:rsid w:val="00A959E4"/>
    <w:rsid w:val="00AA0AA8"/>
    <w:rsid w:val="00AA6B08"/>
    <w:rsid w:val="00AA7F48"/>
    <w:rsid w:val="00AC37CC"/>
    <w:rsid w:val="00AE2BF0"/>
    <w:rsid w:val="00B11884"/>
    <w:rsid w:val="00B15A36"/>
    <w:rsid w:val="00B30B2D"/>
    <w:rsid w:val="00B32C0E"/>
    <w:rsid w:val="00B37675"/>
    <w:rsid w:val="00B403E4"/>
    <w:rsid w:val="00B505AC"/>
    <w:rsid w:val="00B51C94"/>
    <w:rsid w:val="00B541AE"/>
    <w:rsid w:val="00B7064D"/>
    <w:rsid w:val="00B71DA0"/>
    <w:rsid w:val="00B83D42"/>
    <w:rsid w:val="00BA7025"/>
    <w:rsid w:val="00BE1354"/>
    <w:rsid w:val="00C015AE"/>
    <w:rsid w:val="00C13F18"/>
    <w:rsid w:val="00C14AA6"/>
    <w:rsid w:val="00C22C49"/>
    <w:rsid w:val="00C26C1A"/>
    <w:rsid w:val="00C27523"/>
    <w:rsid w:val="00C43057"/>
    <w:rsid w:val="00C62978"/>
    <w:rsid w:val="00C6480A"/>
    <w:rsid w:val="00C81577"/>
    <w:rsid w:val="00CB2427"/>
    <w:rsid w:val="00CD4F2D"/>
    <w:rsid w:val="00CE3E2D"/>
    <w:rsid w:val="00D3271F"/>
    <w:rsid w:val="00D557B8"/>
    <w:rsid w:val="00D6613D"/>
    <w:rsid w:val="00D8065A"/>
    <w:rsid w:val="00D91EA6"/>
    <w:rsid w:val="00DA3573"/>
    <w:rsid w:val="00DA692A"/>
    <w:rsid w:val="00DC137D"/>
    <w:rsid w:val="00DC5C96"/>
    <w:rsid w:val="00DE153E"/>
    <w:rsid w:val="00DF1FB8"/>
    <w:rsid w:val="00E02A0B"/>
    <w:rsid w:val="00E02A25"/>
    <w:rsid w:val="00E214C4"/>
    <w:rsid w:val="00E30CE4"/>
    <w:rsid w:val="00E32728"/>
    <w:rsid w:val="00E35739"/>
    <w:rsid w:val="00E55452"/>
    <w:rsid w:val="00E62496"/>
    <w:rsid w:val="00E6522B"/>
    <w:rsid w:val="00E713B5"/>
    <w:rsid w:val="00E82BDB"/>
    <w:rsid w:val="00E925A5"/>
    <w:rsid w:val="00E95D3E"/>
    <w:rsid w:val="00EC70D5"/>
    <w:rsid w:val="00ED1D6C"/>
    <w:rsid w:val="00ED6EC5"/>
    <w:rsid w:val="00EE28C8"/>
    <w:rsid w:val="00EF4143"/>
    <w:rsid w:val="00F02942"/>
    <w:rsid w:val="00F02DFD"/>
    <w:rsid w:val="00F16FA9"/>
    <w:rsid w:val="00F35A85"/>
    <w:rsid w:val="00F56487"/>
    <w:rsid w:val="00F6252C"/>
    <w:rsid w:val="00F95332"/>
    <w:rsid w:val="00F9709E"/>
    <w:rsid w:val="00FA6555"/>
    <w:rsid w:val="00FB1E3D"/>
    <w:rsid w:val="00FD07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f" fillcolor="window" stroke="f">
      <v:fill color="window" on="f"/>
      <v:stroke on="f"/>
    </o:shapedefaults>
    <o:shapelayout v:ext="edit">
      <o:idmap v:ext="edit" data="1"/>
    </o:shapelayout>
  </w:shapeDefaults>
  <w:decimalSymbol w:val=","/>
  <w:listSeparator w:val=";"/>
  <w14:docId w14:val="382D2EC8"/>
  <w15:docId w15:val="{45D7AB04-B1CF-46A7-9821-A32910C8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left="21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C96"/>
    <w:pPr>
      <w:ind w:left="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95332"/>
    <w:pPr>
      <w:keepNext/>
      <w:outlineLvl w:val="0"/>
    </w:pPr>
    <w:rPr>
      <w:b/>
      <w:bCs/>
    </w:rPr>
  </w:style>
  <w:style w:type="paragraph" w:styleId="Ttulo2">
    <w:name w:val="heading 2"/>
    <w:basedOn w:val="Normal"/>
    <w:next w:val="Normal"/>
    <w:link w:val="Ttulo2Char"/>
    <w:uiPriority w:val="9"/>
    <w:unhideWhenUsed/>
    <w:qFormat/>
    <w:rsid w:val="00656F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E153E"/>
    <w:pPr>
      <w:spacing w:before="100" w:beforeAutospacing="1" w:after="100" w:afterAutospacing="1"/>
    </w:pPr>
  </w:style>
  <w:style w:type="character" w:styleId="Forte">
    <w:name w:val="Strong"/>
    <w:basedOn w:val="Fontepargpadro"/>
    <w:uiPriority w:val="22"/>
    <w:qFormat/>
    <w:rsid w:val="00DE153E"/>
    <w:rPr>
      <w:b/>
      <w:bCs/>
    </w:rPr>
  </w:style>
  <w:style w:type="character" w:customStyle="1" w:styleId="apple-converted-space">
    <w:name w:val="apple-converted-space"/>
    <w:basedOn w:val="Fontepargpadro"/>
    <w:rsid w:val="00DE153E"/>
  </w:style>
  <w:style w:type="character" w:styleId="Hyperlink">
    <w:name w:val="Hyperlink"/>
    <w:basedOn w:val="Fontepargpadro"/>
    <w:uiPriority w:val="99"/>
    <w:semiHidden/>
    <w:unhideWhenUsed/>
    <w:rsid w:val="00DE153E"/>
    <w:rPr>
      <w:color w:val="0000FF"/>
      <w:u w:val="single"/>
    </w:rPr>
  </w:style>
  <w:style w:type="paragraph" w:customStyle="1" w:styleId="artigo">
    <w:name w:val="artigo"/>
    <w:basedOn w:val="Normal"/>
    <w:rsid w:val="00291B52"/>
    <w:pPr>
      <w:spacing w:before="100" w:beforeAutospacing="1" w:after="100" w:afterAutospacing="1"/>
    </w:pPr>
  </w:style>
  <w:style w:type="paragraph" w:customStyle="1" w:styleId="artart">
    <w:name w:val="artart"/>
    <w:basedOn w:val="Normal"/>
    <w:rsid w:val="00291B52"/>
    <w:pPr>
      <w:spacing w:before="100" w:beforeAutospacing="1" w:after="100" w:afterAutospacing="1"/>
    </w:pPr>
  </w:style>
  <w:style w:type="paragraph" w:styleId="Cabealho">
    <w:name w:val="header"/>
    <w:basedOn w:val="Normal"/>
    <w:link w:val="CabealhoChar"/>
    <w:unhideWhenUsed/>
    <w:rsid w:val="00ED6EC5"/>
    <w:pPr>
      <w:tabs>
        <w:tab w:val="center" w:pos="4252"/>
        <w:tab w:val="right" w:pos="8504"/>
      </w:tabs>
    </w:pPr>
  </w:style>
  <w:style w:type="character" w:customStyle="1" w:styleId="CabealhoChar">
    <w:name w:val="Cabeçalho Char"/>
    <w:basedOn w:val="Fontepargpadro"/>
    <w:link w:val="Cabealho"/>
    <w:rsid w:val="00ED6EC5"/>
  </w:style>
  <w:style w:type="paragraph" w:styleId="Rodap">
    <w:name w:val="footer"/>
    <w:basedOn w:val="Normal"/>
    <w:link w:val="RodapChar"/>
    <w:uiPriority w:val="99"/>
    <w:semiHidden/>
    <w:unhideWhenUsed/>
    <w:rsid w:val="00ED6EC5"/>
    <w:pPr>
      <w:tabs>
        <w:tab w:val="center" w:pos="4252"/>
        <w:tab w:val="right" w:pos="8504"/>
      </w:tabs>
    </w:pPr>
  </w:style>
  <w:style w:type="character" w:customStyle="1" w:styleId="RodapChar">
    <w:name w:val="Rodapé Char"/>
    <w:basedOn w:val="Fontepargpadro"/>
    <w:link w:val="Rodap"/>
    <w:uiPriority w:val="99"/>
    <w:semiHidden/>
    <w:rsid w:val="00ED6EC5"/>
  </w:style>
  <w:style w:type="character" w:styleId="Nmerodepgina">
    <w:name w:val="page number"/>
    <w:basedOn w:val="Fontepargpadro"/>
    <w:rsid w:val="00ED6EC5"/>
  </w:style>
  <w:style w:type="character" w:customStyle="1" w:styleId="Ttulo1Char">
    <w:name w:val="Título 1 Char"/>
    <w:basedOn w:val="Fontepargpadro"/>
    <w:link w:val="Ttulo1"/>
    <w:rsid w:val="00F95332"/>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DC5C96"/>
    <w:pPr>
      <w:ind w:left="720"/>
      <w:contextualSpacing/>
    </w:pPr>
  </w:style>
  <w:style w:type="character" w:styleId="TextodoEspaoReservado">
    <w:name w:val="Placeholder Text"/>
    <w:basedOn w:val="Fontepargpadro"/>
    <w:uiPriority w:val="99"/>
    <w:semiHidden/>
    <w:rsid w:val="00656F01"/>
    <w:rPr>
      <w:color w:val="808080"/>
    </w:rPr>
  </w:style>
  <w:style w:type="paragraph" w:styleId="SemEspaamento">
    <w:name w:val="No Spacing"/>
    <w:uiPriority w:val="1"/>
    <w:qFormat/>
    <w:rsid w:val="00656F01"/>
    <w:pPr>
      <w:ind w:left="0"/>
      <w:jc w:val="left"/>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656F01"/>
    <w:rPr>
      <w:rFonts w:asciiTheme="majorHAnsi" w:eastAsiaTheme="majorEastAsia" w:hAnsiTheme="majorHAnsi" w:cstheme="majorBidi"/>
      <w:b/>
      <w:bCs/>
      <w:color w:val="4F81BD" w:themeColor="accent1"/>
      <w:sz w:val="26"/>
      <w:szCs w:val="26"/>
      <w:lang w:eastAsia="pt-BR"/>
    </w:rPr>
  </w:style>
  <w:style w:type="paragraph" w:styleId="Textodebalo">
    <w:name w:val="Balloon Text"/>
    <w:basedOn w:val="Normal"/>
    <w:link w:val="TextodebaloChar"/>
    <w:uiPriority w:val="99"/>
    <w:semiHidden/>
    <w:unhideWhenUsed/>
    <w:rsid w:val="003F4FEC"/>
    <w:rPr>
      <w:rFonts w:ascii="Tahoma" w:hAnsi="Tahoma" w:cs="Tahoma"/>
      <w:sz w:val="16"/>
      <w:szCs w:val="16"/>
    </w:rPr>
  </w:style>
  <w:style w:type="character" w:customStyle="1" w:styleId="TextodebaloChar">
    <w:name w:val="Texto de balão Char"/>
    <w:basedOn w:val="Fontepargpadro"/>
    <w:link w:val="Textodebalo"/>
    <w:uiPriority w:val="99"/>
    <w:semiHidden/>
    <w:rsid w:val="003F4FEC"/>
    <w:rPr>
      <w:rFonts w:ascii="Tahoma" w:eastAsia="Times New Roman" w:hAnsi="Tahoma" w:cs="Tahoma"/>
      <w:sz w:val="16"/>
      <w:szCs w:val="16"/>
      <w:lang w:eastAsia="pt-BR"/>
    </w:rPr>
  </w:style>
  <w:style w:type="paragraph" w:styleId="Corpodetexto">
    <w:name w:val="Body Text"/>
    <w:basedOn w:val="Normal"/>
    <w:link w:val="CorpodetextoChar"/>
    <w:semiHidden/>
    <w:rsid w:val="00115080"/>
    <w:pPr>
      <w:jc w:val="both"/>
    </w:pPr>
    <w:rPr>
      <w:b/>
      <w:bCs/>
    </w:rPr>
  </w:style>
  <w:style w:type="character" w:customStyle="1" w:styleId="CorpodetextoChar">
    <w:name w:val="Corpo de texto Char"/>
    <w:basedOn w:val="Fontepargpadro"/>
    <w:link w:val="Corpodetexto"/>
    <w:semiHidden/>
    <w:rsid w:val="00115080"/>
    <w:rPr>
      <w:rFonts w:ascii="Times New Roman" w:eastAsia="Times New Roman" w:hAnsi="Times New Roman" w:cs="Times New Roman"/>
      <w:b/>
      <w:bCs/>
      <w:sz w:val="24"/>
      <w:szCs w:val="24"/>
      <w:lang w:eastAsia="pt-BR"/>
    </w:rPr>
  </w:style>
  <w:style w:type="paragraph" w:customStyle="1" w:styleId="Default">
    <w:name w:val="Default"/>
    <w:rsid w:val="00765B9B"/>
    <w:pPr>
      <w:autoSpaceDE w:val="0"/>
      <w:autoSpaceDN w:val="0"/>
      <w:adjustRightInd w:val="0"/>
      <w:ind w:left="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25439">
      <w:bodyDiv w:val="1"/>
      <w:marLeft w:val="0"/>
      <w:marRight w:val="0"/>
      <w:marTop w:val="0"/>
      <w:marBottom w:val="0"/>
      <w:divBdr>
        <w:top w:val="none" w:sz="0" w:space="0" w:color="auto"/>
        <w:left w:val="none" w:sz="0" w:space="0" w:color="auto"/>
        <w:bottom w:val="none" w:sz="0" w:space="0" w:color="auto"/>
        <w:right w:val="none" w:sz="0" w:space="0" w:color="auto"/>
      </w:divBdr>
      <w:divsChild>
        <w:div w:id="1626691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413900">
      <w:bodyDiv w:val="1"/>
      <w:marLeft w:val="0"/>
      <w:marRight w:val="0"/>
      <w:marTop w:val="0"/>
      <w:marBottom w:val="0"/>
      <w:divBdr>
        <w:top w:val="none" w:sz="0" w:space="0" w:color="auto"/>
        <w:left w:val="none" w:sz="0" w:space="0" w:color="auto"/>
        <w:bottom w:val="none" w:sz="0" w:space="0" w:color="auto"/>
        <w:right w:val="none" w:sz="0" w:space="0" w:color="auto"/>
      </w:divBdr>
      <w:divsChild>
        <w:div w:id="88278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510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BACE-09C7-4706-87EA-8DC46E09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1365</Words>
  <Characters>7374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Conta da Microsoft</cp:lastModifiedBy>
  <cp:revision>3</cp:revision>
  <cp:lastPrinted>2024-04-15T16:57:00Z</cp:lastPrinted>
  <dcterms:created xsi:type="dcterms:W3CDTF">2024-04-15T14:32:00Z</dcterms:created>
  <dcterms:modified xsi:type="dcterms:W3CDTF">2024-04-15T17:03:00Z</dcterms:modified>
</cp:coreProperties>
</file>